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FC" w:rsidRPr="0005526D" w:rsidRDefault="00A0337A" w:rsidP="0005526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17</w:t>
      </w:r>
      <w:r w:rsidR="0005526D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>01.2018</w:t>
      </w:r>
      <w:r w:rsidR="0005526D" w:rsidRPr="0005526D">
        <w:rPr>
          <w:rFonts w:ascii="Arial" w:hAnsi="Arial" w:cs="Arial"/>
          <w:b/>
          <w:color w:val="000000"/>
          <w:sz w:val="32"/>
          <w:szCs w:val="32"/>
        </w:rPr>
        <w:t>Г</w:t>
      </w:r>
      <w:r w:rsidR="0005526D">
        <w:rPr>
          <w:rFonts w:ascii="Arial" w:hAnsi="Arial" w:cs="Arial"/>
          <w:b/>
          <w:color w:val="000000"/>
          <w:sz w:val="32"/>
          <w:szCs w:val="32"/>
        </w:rPr>
        <w:t>. №</w:t>
      </w:r>
      <w:r w:rsidR="0005526D" w:rsidRPr="0005526D">
        <w:rPr>
          <w:rFonts w:ascii="Arial" w:hAnsi="Arial" w:cs="Arial"/>
          <w:b/>
          <w:color w:val="000000"/>
          <w:sz w:val="32"/>
          <w:szCs w:val="32"/>
        </w:rPr>
        <w:t>9</w:t>
      </w:r>
    </w:p>
    <w:p w:rsidR="00F615FC" w:rsidRPr="0005526D" w:rsidRDefault="0005526D" w:rsidP="0005526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5526D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F615FC" w:rsidRPr="0005526D" w:rsidRDefault="0005526D" w:rsidP="0005526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5526D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F615FC" w:rsidRPr="0005526D" w:rsidRDefault="0005526D" w:rsidP="0005526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5526D">
        <w:rPr>
          <w:rFonts w:ascii="Arial" w:hAnsi="Arial" w:cs="Arial"/>
          <w:b/>
          <w:color w:val="000000"/>
          <w:sz w:val="32"/>
          <w:szCs w:val="32"/>
        </w:rPr>
        <w:t xml:space="preserve">БОХАНСКИЙ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МУНИЦИПАЛЬНЫЙ </w:t>
      </w:r>
      <w:r w:rsidRPr="0005526D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:rsidR="00F615FC" w:rsidRDefault="0005526D" w:rsidP="0005526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МУНИЦИПАЛЬНОЕ ОБРАЗОВАНИЕ</w:t>
      </w:r>
      <w:r w:rsidRPr="0005526D">
        <w:rPr>
          <w:rFonts w:ascii="Arial" w:hAnsi="Arial" w:cs="Arial"/>
          <w:b/>
          <w:color w:val="000000"/>
          <w:sz w:val="32"/>
          <w:szCs w:val="32"/>
        </w:rPr>
        <w:t xml:space="preserve"> «ШАРАЛДАЙ»</w:t>
      </w:r>
    </w:p>
    <w:p w:rsidR="0005526D" w:rsidRPr="0005526D" w:rsidRDefault="0005526D" w:rsidP="0005526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5526D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F615FC" w:rsidRPr="0005526D" w:rsidRDefault="0005526D" w:rsidP="0005526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5526D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B50527" w:rsidRPr="0005526D" w:rsidRDefault="00B50527" w:rsidP="0005526D">
      <w:pPr>
        <w:pStyle w:val="a5"/>
        <w:ind w:firstLine="0"/>
        <w:jc w:val="center"/>
        <w:rPr>
          <w:rStyle w:val="a7"/>
          <w:rFonts w:ascii="Arial" w:hAnsi="Arial" w:cs="Arial"/>
          <w:color w:val="auto"/>
          <w:sz w:val="32"/>
          <w:szCs w:val="32"/>
        </w:rPr>
      </w:pPr>
    </w:p>
    <w:p w:rsidR="00B50527" w:rsidRPr="0005526D" w:rsidRDefault="0005526D" w:rsidP="0005526D">
      <w:pPr>
        <w:pStyle w:val="a8"/>
        <w:ind w:right="-1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526D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</w:t>
      </w:r>
      <w:proofErr w:type="gramStart"/>
      <w:r w:rsidRPr="0005526D">
        <w:rPr>
          <w:rFonts w:ascii="Arial" w:hAnsi="Arial" w:cs="Arial"/>
          <w:b/>
          <w:sz w:val="32"/>
          <w:szCs w:val="32"/>
          <w:lang w:eastAsia="ru-RU"/>
        </w:rPr>
        <w:t>ПРО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ГРАММЫ ПРОФИЛАКТИКИ НАРУШЕНИЙ </w:t>
      </w:r>
      <w:r w:rsidRPr="0005526D">
        <w:rPr>
          <w:rFonts w:ascii="Arial" w:hAnsi="Arial" w:cs="Arial"/>
          <w:b/>
          <w:sz w:val="32"/>
          <w:szCs w:val="32"/>
          <w:lang w:eastAsia="ru-RU"/>
        </w:rPr>
        <w:t>ОБЯЗАТЕЛЬНЫХ ТРЕБОВАНИЙ ЗЕМЕЛЬНОГО ЗАКОНОДАТЕЛЬСТВА</w:t>
      </w:r>
      <w:proofErr w:type="gramEnd"/>
      <w:r w:rsidRPr="0005526D">
        <w:rPr>
          <w:rFonts w:ascii="Arial" w:hAnsi="Arial" w:cs="Arial"/>
          <w:b/>
          <w:sz w:val="32"/>
          <w:szCs w:val="32"/>
          <w:lang w:eastAsia="ru-RU"/>
        </w:rPr>
        <w:t xml:space="preserve"> НА 2018 ГОД</w:t>
      </w:r>
    </w:p>
    <w:p w:rsidR="00B50527" w:rsidRPr="0005526D" w:rsidRDefault="00B50527" w:rsidP="0005526D">
      <w:pPr>
        <w:ind w:right="4135" w:firstLine="709"/>
        <w:jc w:val="both"/>
        <w:rPr>
          <w:rFonts w:ascii="Arial" w:hAnsi="Arial" w:cs="Arial"/>
          <w:sz w:val="24"/>
          <w:szCs w:val="24"/>
        </w:rPr>
      </w:pPr>
    </w:p>
    <w:p w:rsidR="00B50527" w:rsidRPr="0005526D" w:rsidRDefault="0005526D" w:rsidP="0005526D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8.2 </w:t>
      </w:r>
      <w:hyperlink r:id="rId5" w:history="1">
        <w:r w:rsidR="00B50527" w:rsidRPr="0005526D">
          <w:rPr>
            <w:rFonts w:ascii="Arial" w:hAnsi="Arial" w:cs="Arial"/>
            <w:sz w:val="24"/>
            <w:szCs w:val="24"/>
            <w:lang w:eastAsia="ru-RU"/>
          </w:rPr>
          <w:t>Федерального з</w:t>
        </w:r>
        <w:r>
          <w:rPr>
            <w:rFonts w:ascii="Arial" w:hAnsi="Arial" w:cs="Arial"/>
            <w:sz w:val="24"/>
            <w:szCs w:val="24"/>
            <w:lang w:eastAsia="ru-RU"/>
          </w:rPr>
          <w:t>акона от 26 декабря 2008 года №</w:t>
        </w:r>
        <w:r w:rsidR="00B50527" w:rsidRPr="0005526D">
          <w:rPr>
            <w:rFonts w:ascii="Arial" w:hAnsi="Arial" w:cs="Arial"/>
            <w:sz w:val="24"/>
            <w:szCs w:val="24"/>
            <w:lang w:eastAsia="ru-RU"/>
          </w:rPr>
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B50527" w:rsidRPr="0005526D">
        <w:rPr>
          <w:rFonts w:ascii="Arial" w:hAnsi="Arial" w:cs="Arial"/>
          <w:sz w:val="24"/>
          <w:szCs w:val="24"/>
        </w:rPr>
        <w:t>»</w:t>
      </w:r>
      <w:r w:rsidR="00B50527" w:rsidRPr="0005526D">
        <w:rPr>
          <w:rFonts w:ascii="Arial" w:hAnsi="Arial" w:cs="Arial"/>
          <w:sz w:val="24"/>
          <w:szCs w:val="24"/>
          <w:lang w:eastAsia="ru-RU"/>
        </w:rPr>
        <w:t xml:space="preserve">, в целях осуществления Администрацией </w:t>
      </w:r>
      <w:r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B50527" w:rsidRPr="0005526D">
        <w:rPr>
          <w:rFonts w:ascii="Arial" w:hAnsi="Arial" w:cs="Arial"/>
          <w:sz w:val="24"/>
          <w:szCs w:val="24"/>
          <w:lang w:eastAsia="ru-RU"/>
        </w:rPr>
        <w:t>Ш</w:t>
      </w:r>
      <w:r>
        <w:rPr>
          <w:rFonts w:ascii="Arial" w:hAnsi="Arial" w:cs="Arial"/>
          <w:sz w:val="24"/>
          <w:szCs w:val="24"/>
          <w:lang w:eastAsia="ru-RU"/>
        </w:rPr>
        <w:t>аралдай»</w:t>
      </w:r>
      <w:r w:rsidR="00B50527" w:rsidRPr="0005526D">
        <w:rPr>
          <w:rFonts w:ascii="Arial" w:hAnsi="Arial" w:cs="Arial"/>
          <w:sz w:val="24"/>
          <w:szCs w:val="24"/>
          <w:lang w:eastAsia="ru-RU"/>
        </w:rPr>
        <w:t xml:space="preserve"> функции по муниципальному земельно</w:t>
      </w:r>
      <w:r>
        <w:rPr>
          <w:rFonts w:ascii="Arial" w:hAnsi="Arial" w:cs="Arial"/>
          <w:sz w:val="24"/>
          <w:szCs w:val="24"/>
          <w:lang w:eastAsia="ru-RU"/>
        </w:rPr>
        <w:t xml:space="preserve">му контролю, руководствуясь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ст.</w:t>
      </w:r>
      <w:r w:rsidR="00B50527" w:rsidRPr="0005526D">
        <w:rPr>
          <w:rFonts w:ascii="Arial" w:hAnsi="Arial" w:cs="Arial"/>
          <w:sz w:val="24"/>
          <w:szCs w:val="24"/>
          <w:lang w:eastAsia="ru-RU"/>
        </w:rPr>
        <w:t>ст</w:t>
      </w:r>
      <w:proofErr w:type="spellEnd"/>
      <w:r w:rsidR="00B50527" w:rsidRPr="0005526D">
        <w:rPr>
          <w:rFonts w:ascii="Arial" w:hAnsi="Arial" w:cs="Arial"/>
          <w:sz w:val="24"/>
          <w:szCs w:val="24"/>
          <w:lang w:eastAsia="ru-RU"/>
        </w:rPr>
        <w:t>. 7, 29, 41 Устава 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«Шаралдай»</w:t>
      </w:r>
      <w:proofErr w:type="gramEnd"/>
    </w:p>
    <w:p w:rsidR="00B50527" w:rsidRPr="0005526D" w:rsidRDefault="00B50527" w:rsidP="0005526D">
      <w:pPr>
        <w:pStyle w:val="a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50527" w:rsidRPr="0005526D" w:rsidRDefault="00B50527" w:rsidP="0005526D">
      <w:pPr>
        <w:pStyle w:val="a8"/>
        <w:jc w:val="center"/>
        <w:rPr>
          <w:rFonts w:ascii="Arial" w:hAnsi="Arial" w:cs="Arial"/>
          <w:b/>
          <w:color w:val="2D2D2D"/>
          <w:sz w:val="30"/>
          <w:szCs w:val="30"/>
          <w:lang w:eastAsia="ru-RU"/>
        </w:rPr>
      </w:pPr>
      <w:r w:rsidRPr="0005526D">
        <w:rPr>
          <w:rFonts w:ascii="Arial" w:hAnsi="Arial" w:cs="Arial"/>
          <w:b/>
          <w:sz w:val="30"/>
          <w:szCs w:val="30"/>
          <w:lang w:eastAsia="ru-RU"/>
        </w:rPr>
        <w:t>ПОСТАНОВЛЯЕТ</w:t>
      </w:r>
      <w:r w:rsidRPr="0005526D">
        <w:rPr>
          <w:rFonts w:ascii="Arial" w:hAnsi="Arial" w:cs="Arial"/>
          <w:b/>
          <w:color w:val="2D2D2D"/>
          <w:sz w:val="30"/>
          <w:szCs w:val="30"/>
          <w:lang w:eastAsia="ru-RU"/>
        </w:rPr>
        <w:t>:</w:t>
      </w:r>
    </w:p>
    <w:p w:rsidR="00B50527" w:rsidRPr="0005526D" w:rsidRDefault="00B50527" w:rsidP="0005526D">
      <w:pPr>
        <w:pStyle w:val="a8"/>
        <w:jc w:val="center"/>
        <w:rPr>
          <w:rFonts w:ascii="Arial" w:hAnsi="Arial" w:cs="Arial"/>
          <w:b/>
          <w:color w:val="2D2D2D"/>
          <w:sz w:val="24"/>
          <w:szCs w:val="24"/>
          <w:lang w:eastAsia="ru-RU"/>
        </w:rPr>
      </w:pPr>
    </w:p>
    <w:p w:rsidR="00B50527" w:rsidRPr="009041C4" w:rsidRDefault="0005526D" w:rsidP="00A0337A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041C4">
        <w:rPr>
          <w:rFonts w:ascii="Arial" w:hAnsi="Arial" w:cs="Arial"/>
          <w:sz w:val="24"/>
          <w:szCs w:val="24"/>
          <w:lang w:eastAsia="ru-RU"/>
        </w:rPr>
        <w:t>1. Утвердить прилагаемую П</w:t>
      </w:r>
      <w:r w:rsidR="00B50527" w:rsidRPr="009041C4">
        <w:rPr>
          <w:rFonts w:ascii="Arial" w:hAnsi="Arial" w:cs="Arial"/>
          <w:sz w:val="24"/>
          <w:szCs w:val="24"/>
          <w:lang w:eastAsia="ru-RU"/>
        </w:rPr>
        <w:t>рограмму профилактики нарушений обязательных требований земельного законодательства на 2018 год.</w:t>
      </w:r>
    </w:p>
    <w:p w:rsidR="00B50527" w:rsidRPr="009041C4" w:rsidRDefault="00B50527" w:rsidP="00A0337A">
      <w:pPr>
        <w:tabs>
          <w:tab w:val="left" w:pos="540"/>
          <w:tab w:val="left" w:pos="720"/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041C4">
        <w:rPr>
          <w:rFonts w:ascii="Arial" w:hAnsi="Arial" w:cs="Arial"/>
          <w:sz w:val="24"/>
          <w:szCs w:val="24"/>
        </w:rPr>
        <w:t>2. Опубликовать настоящее постановление с приложением в ж</w:t>
      </w:r>
      <w:proofErr w:type="gramStart"/>
      <w:r w:rsidRPr="009041C4">
        <w:rPr>
          <w:rFonts w:ascii="Arial" w:hAnsi="Arial" w:cs="Arial"/>
          <w:sz w:val="24"/>
          <w:szCs w:val="24"/>
        </w:rPr>
        <w:t>.«</w:t>
      </w:r>
      <w:proofErr w:type="gramEnd"/>
      <w:r w:rsidRPr="009041C4">
        <w:rPr>
          <w:rFonts w:ascii="Arial" w:hAnsi="Arial" w:cs="Arial"/>
          <w:sz w:val="24"/>
          <w:szCs w:val="24"/>
        </w:rPr>
        <w:t>Вестник» муниципального образования «Шаралдай»</w:t>
      </w:r>
      <w:r w:rsidRPr="009041C4">
        <w:rPr>
          <w:rStyle w:val="FontStyle21"/>
          <w:rFonts w:ascii="Arial" w:hAnsi="Arial" w:cs="Arial"/>
        </w:rPr>
        <w:t xml:space="preserve"> </w:t>
      </w:r>
      <w:r w:rsidRPr="009041C4"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r w:rsidR="0005526D" w:rsidRPr="009041C4">
        <w:rPr>
          <w:rFonts w:ascii="Arial" w:hAnsi="Arial" w:cs="Arial"/>
          <w:sz w:val="24"/>
          <w:szCs w:val="24"/>
        </w:rPr>
        <w:t>МО «Шаралдай»</w:t>
      </w:r>
      <w:r w:rsidRPr="009041C4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B50527" w:rsidRPr="009041C4" w:rsidRDefault="00B50527" w:rsidP="00A0337A">
      <w:pPr>
        <w:tabs>
          <w:tab w:val="left" w:pos="540"/>
          <w:tab w:val="left" w:pos="720"/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041C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041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41C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50527" w:rsidRPr="0005526D" w:rsidRDefault="00B50527" w:rsidP="00A0337A">
      <w:pPr>
        <w:tabs>
          <w:tab w:val="num" w:pos="360"/>
        </w:tabs>
        <w:spacing w:before="40"/>
        <w:ind w:firstLine="709"/>
        <w:jc w:val="both"/>
        <w:rPr>
          <w:rFonts w:ascii="Arial" w:hAnsi="Arial" w:cs="Arial"/>
          <w:sz w:val="24"/>
          <w:szCs w:val="24"/>
        </w:rPr>
      </w:pPr>
    </w:p>
    <w:p w:rsidR="00B50527" w:rsidRDefault="00B50527" w:rsidP="0005526D">
      <w:pPr>
        <w:tabs>
          <w:tab w:val="num" w:pos="360"/>
        </w:tabs>
        <w:spacing w:before="4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0337A" w:rsidRDefault="00A0337A" w:rsidP="00A0337A">
      <w:pPr>
        <w:tabs>
          <w:tab w:val="num" w:pos="3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«Шаралдай»</w:t>
      </w:r>
    </w:p>
    <w:p w:rsidR="00A0337A" w:rsidRPr="0005526D" w:rsidRDefault="00A0337A" w:rsidP="00A0337A">
      <w:pPr>
        <w:tabs>
          <w:tab w:val="num" w:pos="3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В.А. </w:t>
      </w:r>
      <w:proofErr w:type="spellStart"/>
      <w:r>
        <w:rPr>
          <w:rFonts w:ascii="Arial" w:hAnsi="Arial" w:cs="Arial"/>
          <w:sz w:val="24"/>
          <w:szCs w:val="24"/>
        </w:rPr>
        <w:t>Батюрова</w:t>
      </w:r>
      <w:proofErr w:type="spellEnd"/>
    </w:p>
    <w:p w:rsidR="00A0337A" w:rsidRPr="00A0337A" w:rsidRDefault="00A0337A" w:rsidP="00A0337A">
      <w:pPr>
        <w:jc w:val="right"/>
        <w:rPr>
          <w:rFonts w:ascii="Arial" w:hAnsi="Arial" w:cs="Arial"/>
          <w:sz w:val="24"/>
          <w:szCs w:val="24"/>
        </w:rPr>
      </w:pPr>
    </w:p>
    <w:p w:rsidR="00B50527" w:rsidRPr="00A0337A" w:rsidRDefault="00B50527" w:rsidP="00B50527">
      <w:pPr>
        <w:jc w:val="right"/>
        <w:rPr>
          <w:rFonts w:ascii="Courier New" w:hAnsi="Courier New" w:cs="Courier New"/>
          <w:sz w:val="22"/>
          <w:szCs w:val="24"/>
        </w:rPr>
      </w:pPr>
      <w:r w:rsidRPr="00A0337A">
        <w:rPr>
          <w:rFonts w:ascii="Courier New" w:hAnsi="Courier New" w:cs="Courier New"/>
          <w:sz w:val="22"/>
          <w:szCs w:val="24"/>
        </w:rPr>
        <w:t>Утверждена</w:t>
      </w:r>
    </w:p>
    <w:p w:rsidR="00A0337A" w:rsidRDefault="00A0337A" w:rsidP="00B50527">
      <w:pPr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>Постановлением</w:t>
      </w:r>
    </w:p>
    <w:p w:rsidR="00A0337A" w:rsidRDefault="00A0337A" w:rsidP="00A0337A">
      <w:pPr>
        <w:jc w:val="right"/>
        <w:rPr>
          <w:rFonts w:ascii="Courier New" w:hAnsi="Courier New" w:cs="Courier New"/>
          <w:sz w:val="22"/>
          <w:szCs w:val="24"/>
        </w:rPr>
      </w:pPr>
      <w:r w:rsidRPr="00A0337A">
        <w:rPr>
          <w:rFonts w:ascii="Courier New" w:hAnsi="Courier New" w:cs="Courier New"/>
          <w:sz w:val="22"/>
          <w:szCs w:val="24"/>
        </w:rPr>
        <w:t>А</w:t>
      </w:r>
      <w:r w:rsidR="00B50527" w:rsidRPr="00A0337A">
        <w:rPr>
          <w:rFonts w:ascii="Courier New" w:hAnsi="Courier New" w:cs="Courier New"/>
          <w:sz w:val="22"/>
          <w:szCs w:val="24"/>
        </w:rPr>
        <w:t>дминистрации</w:t>
      </w:r>
      <w:r>
        <w:rPr>
          <w:rFonts w:ascii="Courier New" w:hAnsi="Courier New" w:cs="Courier New"/>
          <w:sz w:val="22"/>
          <w:szCs w:val="24"/>
        </w:rPr>
        <w:t xml:space="preserve"> МО «</w:t>
      </w:r>
      <w:r w:rsidR="00B50527" w:rsidRPr="00A0337A">
        <w:rPr>
          <w:rFonts w:ascii="Courier New" w:hAnsi="Courier New" w:cs="Courier New"/>
          <w:sz w:val="22"/>
          <w:szCs w:val="24"/>
        </w:rPr>
        <w:t>Шаралдай</w:t>
      </w:r>
      <w:r>
        <w:rPr>
          <w:rFonts w:ascii="Courier New" w:hAnsi="Courier New" w:cs="Courier New"/>
          <w:sz w:val="22"/>
          <w:szCs w:val="24"/>
        </w:rPr>
        <w:t>»</w:t>
      </w:r>
    </w:p>
    <w:p w:rsidR="00B50527" w:rsidRPr="00A0337A" w:rsidRDefault="00A0337A" w:rsidP="00A0337A">
      <w:pPr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>От 17.01.2018г. №9</w:t>
      </w:r>
    </w:p>
    <w:p w:rsidR="00B50527" w:rsidRPr="00A0337A" w:rsidRDefault="00B50527" w:rsidP="00B50527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0527" w:rsidRPr="00A0337A" w:rsidRDefault="00A0337A" w:rsidP="00A0337A">
      <w:pPr>
        <w:pStyle w:val="a8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A0337A">
        <w:rPr>
          <w:rFonts w:ascii="Arial" w:hAnsi="Arial" w:cs="Arial"/>
          <w:b/>
          <w:sz w:val="30"/>
          <w:szCs w:val="30"/>
          <w:lang w:eastAsia="ru-RU"/>
        </w:rPr>
        <w:t>ПРОГРАММА ПРОФИЛАКТИКИ НАРУШЕНИЙ ОБЯЗАТЕЛЬНЫХ ТРЕБОВАНИЙ ЗЕМЕЛЬНОГО ЗАКОНОДАТЕЛЬСТВА НА 2018 ГОД</w:t>
      </w:r>
    </w:p>
    <w:p w:rsidR="00B50527" w:rsidRPr="00A0337A" w:rsidRDefault="00B50527" w:rsidP="00A0337A">
      <w:pPr>
        <w:pStyle w:val="a8"/>
        <w:jc w:val="center"/>
        <w:rPr>
          <w:rFonts w:ascii="Arial" w:hAnsi="Arial" w:cs="Arial"/>
          <w:color w:val="2D2D2D"/>
          <w:sz w:val="24"/>
          <w:szCs w:val="24"/>
          <w:lang w:eastAsia="ru-RU"/>
        </w:rPr>
      </w:pPr>
    </w:p>
    <w:p w:rsidR="00B50527" w:rsidRPr="00A0337A" w:rsidRDefault="00B50527" w:rsidP="00A0337A">
      <w:pPr>
        <w:pStyle w:val="a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0337A">
        <w:rPr>
          <w:rFonts w:ascii="Arial" w:hAnsi="Arial" w:cs="Arial"/>
          <w:b/>
          <w:sz w:val="24"/>
          <w:szCs w:val="24"/>
          <w:lang w:eastAsia="ru-RU"/>
        </w:rPr>
        <w:t>1. ОБЩИЕ ПОЛОЖЕНИЯ</w:t>
      </w:r>
    </w:p>
    <w:p w:rsidR="00B50527" w:rsidRPr="00A0337A" w:rsidRDefault="00B50527" w:rsidP="00A0337A">
      <w:pPr>
        <w:pStyle w:val="a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50527" w:rsidRPr="00A0337A" w:rsidRDefault="00B50527" w:rsidP="00A0337A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0337A">
        <w:rPr>
          <w:rFonts w:ascii="Arial" w:hAnsi="Arial" w:cs="Arial"/>
          <w:sz w:val="24"/>
          <w:szCs w:val="24"/>
          <w:lang w:eastAsia="ru-RU"/>
        </w:rPr>
        <w:t xml:space="preserve">1.1. </w:t>
      </w:r>
      <w:proofErr w:type="gramStart"/>
      <w:r w:rsidRPr="00A0337A">
        <w:rPr>
          <w:rFonts w:ascii="Arial" w:hAnsi="Arial" w:cs="Arial"/>
          <w:sz w:val="24"/>
          <w:szCs w:val="24"/>
          <w:lang w:eastAsia="ru-RU"/>
        </w:rPr>
        <w:t xml:space="preserve">Настоящая программа разработана в целях организации проведения </w:t>
      </w:r>
      <w:r w:rsidR="00A0337A" w:rsidRPr="0005526D">
        <w:rPr>
          <w:rFonts w:ascii="Arial" w:hAnsi="Arial" w:cs="Arial"/>
          <w:sz w:val="24"/>
          <w:szCs w:val="24"/>
          <w:lang w:eastAsia="ru-RU"/>
        </w:rPr>
        <w:t xml:space="preserve">Администрацией </w:t>
      </w:r>
      <w:r w:rsidR="00A0337A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A0337A" w:rsidRPr="0005526D">
        <w:rPr>
          <w:rFonts w:ascii="Arial" w:hAnsi="Arial" w:cs="Arial"/>
          <w:sz w:val="24"/>
          <w:szCs w:val="24"/>
          <w:lang w:eastAsia="ru-RU"/>
        </w:rPr>
        <w:t>Ш</w:t>
      </w:r>
      <w:r w:rsidR="00A0337A">
        <w:rPr>
          <w:rFonts w:ascii="Arial" w:hAnsi="Arial" w:cs="Arial"/>
          <w:sz w:val="24"/>
          <w:szCs w:val="24"/>
          <w:lang w:eastAsia="ru-RU"/>
        </w:rPr>
        <w:t>аралдай»</w:t>
      </w:r>
      <w:r w:rsidRPr="00A0337A">
        <w:rPr>
          <w:rFonts w:ascii="Arial" w:hAnsi="Arial" w:cs="Arial"/>
          <w:sz w:val="24"/>
          <w:szCs w:val="24"/>
          <w:lang w:eastAsia="ru-RU"/>
        </w:rPr>
        <w:t xml:space="preserve"> профилактики нарушений требований земельного законодательства, установленных законодательством Российской Федерации, законодательством Иркутской </w:t>
      </w:r>
      <w:r w:rsidRPr="00A0337A">
        <w:rPr>
          <w:rFonts w:ascii="Arial" w:hAnsi="Arial" w:cs="Arial"/>
          <w:sz w:val="24"/>
          <w:szCs w:val="24"/>
          <w:lang w:eastAsia="ru-RU"/>
        </w:rPr>
        <w:lastRenderedPageBreak/>
        <w:t>области, м</w:t>
      </w:r>
      <w:r w:rsidR="00A0337A">
        <w:rPr>
          <w:rFonts w:ascii="Arial" w:hAnsi="Arial" w:cs="Arial"/>
          <w:sz w:val="24"/>
          <w:szCs w:val="24"/>
          <w:lang w:eastAsia="ru-RU"/>
        </w:rPr>
        <w:t xml:space="preserve">униципальными правовыми актами </w:t>
      </w:r>
      <w:r w:rsidRPr="00A0337A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«Шаралдай»,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</w:t>
      </w:r>
      <w:r w:rsidR="00A0337A">
        <w:rPr>
          <w:rFonts w:ascii="Arial" w:hAnsi="Arial" w:cs="Arial"/>
          <w:sz w:val="24"/>
          <w:szCs w:val="24"/>
          <w:lang w:eastAsia="ru-RU"/>
        </w:rPr>
        <w:t>земельного законодательства и снижения</w:t>
      </w:r>
      <w:proofErr w:type="gramEnd"/>
      <w:r w:rsidR="00A0337A">
        <w:rPr>
          <w:rFonts w:ascii="Arial" w:hAnsi="Arial" w:cs="Arial"/>
          <w:sz w:val="24"/>
          <w:szCs w:val="24"/>
          <w:lang w:eastAsia="ru-RU"/>
        </w:rPr>
        <w:t xml:space="preserve"> рисков причинения </w:t>
      </w:r>
      <w:r w:rsidRPr="00A0337A">
        <w:rPr>
          <w:rFonts w:ascii="Arial" w:hAnsi="Arial" w:cs="Arial"/>
          <w:sz w:val="24"/>
          <w:szCs w:val="24"/>
          <w:lang w:eastAsia="ru-RU"/>
        </w:rPr>
        <w:t>ущерба охраняемым законом ценностям.</w:t>
      </w:r>
    </w:p>
    <w:p w:rsidR="00B50527" w:rsidRPr="00A0337A" w:rsidRDefault="00B50527" w:rsidP="00A0337A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0337A">
        <w:rPr>
          <w:rFonts w:ascii="Arial" w:hAnsi="Arial" w:cs="Arial"/>
          <w:sz w:val="24"/>
          <w:szCs w:val="24"/>
          <w:lang w:eastAsia="ru-RU"/>
        </w:rPr>
        <w:t>1.2. 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B50527" w:rsidRPr="00A0337A" w:rsidRDefault="00B50527" w:rsidP="00A0337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0337A">
        <w:rPr>
          <w:rFonts w:ascii="Arial" w:hAnsi="Arial" w:cs="Arial"/>
          <w:sz w:val="24"/>
          <w:szCs w:val="24"/>
        </w:rPr>
        <w:t>1.3. Целью программы является:</w:t>
      </w:r>
    </w:p>
    <w:p w:rsidR="00B50527" w:rsidRPr="00A0337A" w:rsidRDefault="00A0337A" w:rsidP="00A0337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предупреждение </w:t>
      </w:r>
      <w:proofErr w:type="gramStart"/>
      <w:r>
        <w:rPr>
          <w:rFonts w:ascii="Arial" w:hAnsi="Arial" w:cs="Arial"/>
          <w:sz w:val="24"/>
          <w:szCs w:val="24"/>
        </w:rPr>
        <w:t>нарушений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50527" w:rsidRPr="00A0337A">
        <w:rPr>
          <w:rFonts w:ascii="Arial" w:hAnsi="Arial" w:cs="Arial"/>
          <w:sz w:val="24"/>
          <w:szCs w:val="24"/>
        </w:rPr>
        <w:t>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B50527" w:rsidRPr="00A0337A" w:rsidRDefault="00B50527" w:rsidP="00A0337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0337A">
        <w:rPr>
          <w:rFonts w:ascii="Arial" w:hAnsi="Arial" w:cs="Arial"/>
          <w:sz w:val="24"/>
          <w:szCs w:val="24"/>
        </w:rPr>
        <w:t>2) создание мотивации к добросовестному поведению подконтрольных субъектов;</w:t>
      </w:r>
    </w:p>
    <w:p w:rsidR="00B50527" w:rsidRPr="00A0337A" w:rsidRDefault="00B50527" w:rsidP="00A0337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0337A">
        <w:rPr>
          <w:rFonts w:ascii="Arial" w:hAnsi="Arial" w:cs="Arial"/>
          <w:sz w:val="24"/>
          <w:szCs w:val="24"/>
        </w:rPr>
        <w:t>3) снижение уровня ущерба охраняемым законом ценностям.</w:t>
      </w:r>
    </w:p>
    <w:p w:rsidR="00B50527" w:rsidRPr="00A0337A" w:rsidRDefault="00B50527" w:rsidP="00A0337A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0337A">
        <w:rPr>
          <w:rFonts w:ascii="Arial" w:hAnsi="Arial" w:cs="Arial"/>
          <w:sz w:val="24"/>
          <w:szCs w:val="24"/>
          <w:lang w:eastAsia="ru-RU"/>
        </w:rPr>
        <w:t>1.4. Задачами программы являются:</w:t>
      </w:r>
    </w:p>
    <w:p w:rsidR="00B50527" w:rsidRPr="00A0337A" w:rsidRDefault="00B50527" w:rsidP="00A0337A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0337A">
        <w:rPr>
          <w:rFonts w:ascii="Arial" w:hAnsi="Arial" w:cs="Arial"/>
          <w:sz w:val="24"/>
          <w:szCs w:val="24"/>
          <w:lang w:eastAsia="ru-RU"/>
        </w:rPr>
        <w:t>1) укрепление   системы   профилактики   нарушений   обязательных   требований   путем активизации профилактической деятельности;</w:t>
      </w:r>
    </w:p>
    <w:p w:rsidR="00B50527" w:rsidRPr="00A0337A" w:rsidRDefault="00B50527" w:rsidP="00A0337A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0337A">
        <w:rPr>
          <w:rFonts w:ascii="Arial" w:hAnsi="Arial" w:cs="Arial"/>
          <w:sz w:val="24"/>
          <w:szCs w:val="24"/>
          <w:lang w:eastAsia="ru-RU"/>
        </w:rPr>
        <w:t>2) выявление причин, факторов и условий, способствующих нарушениям требований земельного законодательства;</w:t>
      </w:r>
    </w:p>
    <w:p w:rsidR="00B50527" w:rsidRPr="00A0337A" w:rsidRDefault="00B50527" w:rsidP="00A0337A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0337A">
        <w:rPr>
          <w:rFonts w:ascii="Arial" w:hAnsi="Arial" w:cs="Arial"/>
          <w:sz w:val="24"/>
          <w:szCs w:val="24"/>
          <w:lang w:eastAsia="ru-RU"/>
        </w:rPr>
        <w:t>3) повышение правосознания и правовой культуры подконтрольных субъектов.</w:t>
      </w:r>
    </w:p>
    <w:p w:rsidR="00B50527" w:rsidRPr="00A0337A" w:rsidRDefault="00B50527" w:rsidP="00A0337A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0337A">
        <w:rPr>
          <w:rFonts w:ascii="Arial" w:hAnsi="Arial" w:cs="Arial"/>
          <w:sz w:val="24"/>
          <w:szCs w:val="24"/>
          <w:lang w:eastAsia="ru-RU"/>
        </w:rPr>
        <w:t>1.5. Срок реализации программы - 2018 год.</w:t>
      </w:r>
    </w:p>
    <w:p w:rsidR="00B50527" w:rsidRPr="00F77AA6" w:rsidRDefault="00B50527" w:rsidP="00A0337A">
      <w:pPr>
        <w:pStyle w:val="a8"/>
        <w:ind w:firstLine="709"/>
        <w:jc w:val="center"/>
        <w:rPr>
          <w:rFonts w:ascii="Arial" w:hAnsi="Arial" w:cs="Arial"/>
          <w:color w:val="4C4C4C"/>
          <w:sz w:val="24"/>
          <w:szCs w:val="24"/>
          <w:lang w:eastAsia="ru-RU"/>
        </w:rPr>
      </w:pPr>
    </w:p>
    <w:p w:rsidR="00B50527" w:rsidRDefault="00B50527" w:rsidP="00B50527">
      <w:pPr>
        <w:pStyle w:val="a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77AA6">
        <w:rPr>
          <w:rFonts w:ascii="Arial" w:hAnsi="Arial" w:cs="Arial"/>
          <w:b/>
          <w:sz w:val="24"/>
          <w:szCs w:val="24"/>
          <w:lang w:eastAsia="ru-RU"/>
        </w:rPr>
        <w:t>2. ПЛАН-ГРАФИК ПРОФИЛАКТИЧЕСКИХ МЕРОПРИЯТИЙ</w:t>
      </w:r>
    </w:p>
    <w:p w:rsidR="00F77AA6" w:rsidRPr="00F77AA6" w:rsidRDefault="00F77AA6" w:rsidP="00B50527">
      <w:pPr>
        <w:pStyle w:val="a8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9438" w:type="dxa"/>
        <w:jc w:val="center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429"/>
        <w:gridCol w:w="2126"/>
        <w:gridCol w:w="1316"/>
      </w:tblGrid>
      <w:tr w:rsidR="00B50527" w:rsidRPr="00F77AA6" w:rsidTr="00F77AA6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527" w:rsidRPr="00F77AA6" w:rsidRDefault="00B50527" w:rsidP="00F77AA6">
            <w:pPr>
              <w:ind w:left="-149" w:right="-94"/>
              <w:jc w:val="center"/>
              <w:textAlignment w:val="baseline"/>
              <w:rPr>
                <w:rFonts w:ascii="Courier New" w:hAnsi="Courier New" w:cs="Courier New"/>
                <w:b/>
                <w:color w:val="2D2D2D"/>
                <w:sz w:val="22"/>
                <w:szCs w:val="22"/>
              </w:rPr>
            </w:pPr>
            <w:r w:rsidRPr="00F77AA6">
              <w:rPr>
                <w:rFonts w:ascii="Courier New" w:hAnsi="Courier New" w:cs="Courier New"/>
                <w:b/>
                <w:color w:val="2D2D2D"/>
                <w:sz w:val="22"/>
                <w:szCs w:val="22"/>
              </w:rPr>
              <w:t xml:space="preserve">№ </w:t>
            </w:r>
            <w:proofErr w:type="gramStart"/>
            <w:r w:rsidRPr="00F77AA6">
              <w:rPr>
                <w:rFonts w:ascii="Courier New" w:hAnsi="Courier New" w:cs="Courier New"/>
                <w:b/>
                <w:color w:val="2D2D2D"/>
                <w:sz w:val="22"/>
                <w:szCs w:val="22"/>
              </w:rPr>
              <w:t>п</w:t>
            </w:r>
            <w:proofErr w:type="gramEnd"/>
            <w:r w:rsidRPr="00F77AA6">
              <w:rPr>
                <w:rFonts w:ascii="Courier New" w:hAnsi="Courier New" w:cs="Courier New"/>
                <w:b/>
                <w:color w:val="2D2D2D"/>
                <w:sz w:val="22"/>
                <w:szCs w:val="22"/>
              </w:rPr>
              <w:t>/п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527" w:rsidRPr="00F77AA6" w:rsidRDefault="00B50527" w:rsidP="00F77AA6">
            <w:pPr>
              <w:jc w:val="center"/>
              <w:textAlignment w:val="baseline"/>
              <w:rPr>
                <w:rFonts w:ascii="Courier New" w:hAnsi="Courier New" w:cs="Courier New"/>
                <w:b/>
                <w:color w:val="2D2D2D"/>
                <w:sz w:val="22"/>
                <w:szCs w:val="22"/>
              </w:rPr>
            </w:pPr>
            <w:r w:rsidRPr="00F77AA6">
              <w:rPr>
                <w:rFonts w:ascii="Courier New" w:hAnsi="Courier New" w:cs="Courier New"/>
                <w:b/>
                <w:color w:val="2D2D2D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527" w:rsidRPr="00F77AA6" w:rsidRDefault="00B50527" w:rsidP="00F77AA6">
            <w:pPr>
              <w:jc w:val="center"/>
              <w:textAlignment w:val="baseline"/>
              <w:rPr>
                <w:rFonts w:ascii="Courier New" w:hAnsi="Courier New" w:cs="Courier New"/>
                <w:b/>
                <w:color w:val="2D2D2D"/>
                <w:sz w:val="22"/>
                <w:szCs w:val="22"/>
              </w:rPr>
            </w:pPr>
            <w:r w:rsidRPr="00F77AA6">
              <w:rPr>
                <w:rFonts w:ascii="Courier New" w:hAnsi="Courier New" w:cs="Courier New"/>
                <w:b/>
                <w:color w:val="2D2D2D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527" w:rsidRPr="00F77AA6" w:rsidRDefault="00B50527" w:rsidP="00F77AA6">
            <w:pPr>
              <w:jc w:val="center"/>
              <w:textAlignment w:val="baseline"/>
              <w:rPr>
                <w:rFonts w:ascii="Courier New" w:hAnsi="Courier New" w:cs="Courier New"/>
                <w:b/>
                <w:color w:val="2D2D2D"/>
                <w:sz w:val="22"/>
                <w:szCs w:val="22"/>
              </w:rPr>
            </w:pPr>
            <w:r w:rsidRPr="00F77AA6">
              <w:rPr>
                <w:rFonts w:ascii="Courier New" w:hAnsi="Courier New" w:cs="Courier New"/>
                <w:b/>
                <w:color w:val="2D2D2D"/>
                <w:sz w:val="22"/>
                <w:szCs w:val="22"/>
              </w:rPr>
              <w:t>Срок исполнения</w:t>
            </w:r>
          </w:p>
        </w:tc>
      </w:tr>
      <w:tr w:rsidR="00B50527" w:rsidRPr="00F77AA6" w:rsidTr="00F77AA6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527" w:rsidRPr="00F77AA6" w:rsidRDefault="00B50527" w:rsidP="00F77AA6">
            <w:pPr>
              <w:jc w:val="both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F77AA6">
              <w:rPr>
                <w:rFonts w:ascii="Courier New" w:hAnsi="Courier New" w:cs="Courier New"/>
                <w:color w:val="2D2D2D"/>
                <w:sz w:val="22"/>
                <w:szCs w:val="22"/>
              </w:rPr>
              <w:t>1.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527" w:rsidRPr="00F77AA6" w:rsidRDefault="00B50527" w:rsidP="00F77AA6">
            <w:pPr>
              <w:jc w:val="both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F77AA6">
              <w:rPr>
                <w:rFonts w:ascii="Courier New" w:hAnsi="Courier New" w:cs="Courier New"/>
                <w:color w:val="2D2D2D"/>
                <w:sz w:val="22"/>
                <w:szCs w:val="22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527" w:rsidRPr="00F77AA6" w:rsidRDefault="00B50527" w:rsidP="00F77AA6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F77AA6">
              <w:rPr>
                <w:rFonts w:ascii="Courier New" w:hAnsi="Courier New" w:cs="Courier New"/>
              </w:rPr>
              <w:t>Ведущий специалист по земельным вопросам и имуществу</w:t>
            </w:r>
            <w:r w:rsidR="00733B22" w:rsidRPr="00F77AA6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733B22" w:rsidRPr="00F77AA6">
              <w:rPr>
                <w:rFonts w:ascii="Courier New" w:hAnsi="Courier New" w:cs="Courier New"/>
              </w:rPr>
              <w:t>Янгутова</w:t>
            </w:r>
            <w:proofErr w:type="spellEnd"/>
            <w:r w:rsidR="00733B22" w:rsidRPr="00F77AA6">
              <w:rPr>
                <w:rFonts w:ascii="Courier New" w:hAnsi="Courier New" w:cs="Courier New"/>
              </w:rPr>
              <w:t xml:space="preserve"> П.</w:t>
            </w:r>
            <w:proofErr w:type="gramStart"/>
            <w:r w:rsidR="00733B22" w:rsidRPr="00F77AA6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527" w:rsidRPr="00F77AA6" w:rsidRDefault="00B50527" w:rsidP="00F77AA6">
            <w:pPr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F77AA6">
              <w:rPr>
                <w:rFonts w:ascii="Courier New" w:hAnsi="Courier New" w:cs="Courier New"/>
                <w:color w:val="2D2D2D"/>
                <w:sz w:val="22"/>
                <w:szCs w:val="22"/>
              </w:rPr>
              <w:t>Постоянно</w:t>
            </w:r>
          </w:p>
        </w:tc>
      </w:tr>
      <w:tr w:rsidR="00B50527" w:rsidRPr="00F77AA6" w:rsidTr="00F77AA6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527" w:rsidRPr="00F77AA6" w:rsidRDefault="00B50527" w:rsidP="00F77AA6">
            <w:pPr>
              <w:jc w:val="both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F77AA6">
              <w:rPr>
                <w:rFonts w:ascii="Courier New" w:hAnsi="Courier New" w:cs="Courier New"/>
                <w:color w:val="2D2D2D"/>
                <w:sz w:val="22"/>
                <w:szCs w:val="22"/>
              </w:rPr>
              <w:t>2.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527" w:rsidRPr="00F77AA6" w:rsidRDefault="00B50527" w:rsidP="00822683">
            <w:pPr>
              <w:jc w:val="both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F77AA6">
              <w:rPr>
                <w:rFonts w:ascii="Courier New" w:hAnsi="Courier New" w:cs="Courier New"/>
                <w:color w:val="2D2D2D"/>
                <w:sz w:val="22"/>
                <w:szCs w:val="22"/>
              </w:rPr>
              <w:t>Поддержание в актуальном состоянии размещенных на официальном с</w:t>
            </w:r>
            <w:r w:rsidR="00733B22" w:rsidRPr="00F77AA6">
              <w:rPr>
                <w:rFonts w:ascii="Courier New" w:hAnsi="Courier New" w:cs="Courier New"/>
                <w:color w:val="2D2D2D"/>
                <w:sz w:val="22"/>
                <w:szCs w:val="22"/>
              </w:rPr>
              <w:t xml:space="preserve">айте Администрации </w:t>
            </w:r>
            <w:r w:rsidR="00822683">
              <w:rPr>
                <w:rFonts w:ascii="Courier New" w:hAnsi="Courier New" w:cs="Courier New"/>
                <w:color w:val="2D2D2D"/>
                <w:sz w:val="22"/>
                <w:szCs w:val="22"/>
              </w:rPr>
              <w:t>МО «Шаралдай»</w:t>
            </w:r>
            <w:r w:rsidRPr="00F77AA6">
              <w:rPr>
                <w:rFonts w:ascii="Courier New" w:hAnsi="Courier New" w:cs="Courier New"/>
                <w:color w:val="2D2D2D"/>
                <w:sz w:val="22"/>
                <w:szCs w:val="22"/>
              </w:rPr>
              <w:t xml:space="preserve">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527" w:rsidRPr="00F77AA6" w:rsidRDefault="00733B22" w:rsidP="00F77AA6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F77AA6">
              <w:rPr>
                <w:rFonts w:ascii="Courier New" w:hAnsi="Courier New" w:cs="Courier New"/>
              </w:rPr>
              <w:t xml:space="preserve">Ведущий специалист по земельным вопросам и имуществу </w:t>
            </w:r>
            <w:proofErr w:type="spellStart"/>
            <w:r w:rsidRPr="00F77AA6">
              <w:rPr>
                <w:rFonts w:ascii="Courier New" w:hAnsi="Courier New" w:cs="Courier New"/>
              </w:rPr>
              <w:t>Янгутова</w:t>
            </w:r>
            <w:proofErr w:type="spellEnd"/>
            <w:r w:rsidRPr="00F77AA6">
              <w:rPr>
                <w:rFonts w:ascii="Courier New" w:hAnsi="Courier New" w:cs="Courier New"/>
              </w:rPr>
              <w:t xml:space="preserve"> П.</w:t>
            </w:r>
            <w:proofErr w:type="gramStart"/>
            <w:r w:rsidRPr="00F77AA6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527" w:rsidRPr="00F77AA6" w:rsidRDefault="00B50527" w:rsidP="00F77AA6">
            <w:pPr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F77AA6">
              <w:rPr>
                <w:rFonts w:ascii="Courier New" w:hAnsi="Courier New" w:cs="Courier New"/>
                <w:color w:val="2D2D2D"/>
                <w:sz w:val="22"/>
                <w:szCs w:val="22"/>
              </w:rPr>
              <w:t>Постоянно</w:t>
            </w:r>
          </w:p>
        </w:tc>
      </w:tr>
      <w:tr w:rsidR="00B50527" w:rsidRPr="00F77AA6" w:rsidTr="00F77AA6">
        <w:trPr>
          <w:trHeight w:val="553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527" w:rsidRPr="00F77AA6" w:rsidRDefault="00B50527" w:rsidP="00F77AA6">
            <w:pPr>
              <w:jc w:val="both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F77AA6">
              <w:rPr>
                <w:rFonts w:ascii="Courier New" w:hAnsi="Courier New" w:cs="Courier New"/>
                <w:color w:val="2D2D2D"/>
                <w:sz w:val="22"/>
                <w:szCs w:val="22"/>
              </w:rPr>
              <w:t>3.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527" w:rsidRPr="00F77AA6" w:rsidRDefault="00B50527" w:rsidP="00F77AA6">
            <w:pPr>
              <w:jc w:val="both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F77AA6">
              <w:rPr>
                <w:rFonts w:ascii="Courier New" w:hAnsi="Courier New" w:cs="Courier New"/>
                <w:color w:val="2D2D2D"/>
                <w:sz w:val="22"/>
                <w:szCs w:val="22"/>
              </w:rPr>
              <w:t>Поддержание в актуальном состоянии размещенного на официальном сайте Администрации в сети Интернет административного регламента осуществления функции по муниципальному земельному контролю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527" w:rsidRPr="00F77AA6" w:rsidRDefault="00733B22" w:rsidP="00F77AA6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F77AA6">
              <w:rPr>
                <w:rFonts w:ascii="Courier New" w:hAnsi="Courier New" w:cs="Courier New"/>
              </w:rPr>
              <w:t xml:space="preserve">Ведущий специалист по земельным вопросам и имуществу </w:t>
            </w:r>
            <w:proofErr w:type="spellStart"/>
            <w:r w:rsidRPr="00F77AA6">
              <w:rPr>
                <w:rFonts w:ascii="Courier New" w:hAnsi="Courier New" w:cs="Courier New"/>
              </w:rPr>
              <w:t>Янгутова</w:t>
            </w:r>
            <w:proofErr w:type="spellEnd"/>
            <w:r w:rsidRPr="00F77AA6">
              <w:rPr>
                <w:rFonts w:ascii="Courier New" w:hAnsi="Courier New" w:cs="Courier New"/>
              </w:rPr>
              <w:t xml:space="preserve"> П.</w:t>
            </w:r>
            <w:proofErr w:type="gramStart"/>
            <w:r w:rsidRPr="00F77AA6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527" w:rsidRPr="00F77AA6" w:rsidRDefault="00B50527" w:rsidP="00F77AA6">
            <w:pPr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F77AA6">
              <w:rPr>
                <w:rFonts w:ascii="Courier New" w:hAnsi="Courier New" w:cs="Courier New"/>
                <w:color w:val="2D2D2D"/>
                <w:sz w:val="22"/>
                <w:szCs w:val="22"/>
              </w:rPr>
              <w:t>Постоянно</w:t>
            </w:r>
          </w:p>
        </w:tc>
      </w:tr>
      <w:tr w:rsidR="00B50527" w:rsidRPr="00F77AA6" w:rsidTr="00F77AA6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527" w:rsidRPr="00F77AA6" w:rsidRDefault="00B50527" w:rsidP="00F77AA6">
            <w:pPr>
              <w:jc w:val="both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F77AA6">
              <w:rPr>
                <w:rFonts w:ascii="Courier New" w:hAnsi="Courier New" w:cs="Courier New"/>
                <w:color w:val="2D2D2D"/>
                <w:sz w:val="22"/>
                <w:szCs w:val="22"/>
              </w:rPr>
              <w:lastRenderedPageBreak/>
              <w:t>4.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527" w:rsidRPr="00F77AA6" w:rsidRDefault="00B50527" w:rsidP="00F77AA6">
            <w:pPr>
              <w:jc w:val="both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F77AA6">
              <w:rPr>
                <w:rFonts w:ascii="Courier New" w:hAnsi="Courier New" w:cs="Courier New"/>
                <w:color w:val="2D2D2D"/>
                <w:sz w:val="22"/>
                <w:szCs w:val="22"/>
              </w:rPr>
              <w:t>Размещение на сайте Администрации в сети Интернет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B22" w:rsidRPr="00F77AA6" w:rsidRDefault="00733B22" w:rsidP="00F77AA6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F77AA6">
              <w:rPr>
                <w:rFonts w:ascii="Courier New" w:hAnsi="Courier New" w:cs="Courier New"/>
              </w:rPr>
              <w:t xml:space="preserve">Ведущий специалист по земельным вопросам и имуществу </w:t>
            </w:r>
            <w:proofErr w:type="spellStart"/>
            <w:r w:rsidRPr="00F77AA6">
              <w:rPr>
                <w:rFonts w:ascii="Courier New" w:hAnsi="Courier New" w:cs="Courier New"/>
              </w:rPr>
              <w:t>Янгутова</w:t>
            </w:r>
            <w:proofErr w:type="spellEnd"/>
            <w:r w:rsidRPr="00F77AA6">
              <w:rPr>
                <w:rFonts w:ascii="Courier New" w:hAnsi="Courier New" w:cs="Courier New"/>
              </w:rPr>
              <w:t xml:space="preserve"> П.</w:t>
            </w:r>
            <w:proofErr w:type="gramStart"/>
            <w:r w:rsidRPr="00F77AA6">
              <w:rPr>
                <w:rFonts w:ascii="Courier New" w:hAnsi="Courier New" w:cs="Courier New"/>
              </w:rPr>
              <w:t>П</w:t>
            </w:r>
            <w:proofErr w:type="gramEnd"/>
            <w:r w:rsidRPr="00F77AA6">
              <w:rPr>
                <w:rFonts w:ascii="Courier New" w:hAnsi="Courier New" w:cs="Courier New"/>
              </w:rPr>
              <w:t>,</w:t>
            </w:r>
          </w:p>
          <w:p w:rsidR="00B50527" w:rsidRPr="00F77AA6" w:rsidRDefault="00733B22" w:rsidP="00F77AA6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F77AA6">
              <w:rPr>
                <w:rFonts w:ascii="Courier New" w:hAnsi="Courier New" w:cs="Courier New"/>
              </w:rPr>
              <w:t>Вед</w:t>
            </w:r>
            <w:r w:rsidR="00F615FC" w:rsidRPr="00F77AA6">
              <w:rPr>
                <w:rFonts w:ascii="Courier New" w:hAnsi="Courier New" w:cs="Courier New"/>
              </w:rPr>
              <w:t xml:space="preserve">ущий специалист </w:t>
            </w:r>
            <w:proofErr w:type="spellStart"/>
            <w:r w:rsidR="00F77AA6">
              <w:rPr>
                <w:rFonts w:ascii="Courier New" w:hAnsi="Courier New" w:cs="Courier New"/>
              </w:rPr>
              <w:t>Халмаков</w:t>
            </w:r>
            <w:proofErr w:type="spellEnd"/>
            <w:r w:rsidR="00F77AA6">
              <w:rPr>
                <w:rFonts w:ascii="Courier New" w:hAnsi="Courier New" w:cs="Courier New"/>
              </w:rPr>
              <w:t xml:space="preserve"> А.Д.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527" w:rsidRPr="00F77AA6" w:rsidRDefault="00B50527" w:rsidP="00F77AA6">
            <w:pPr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F77AA6">
              <w:rPr>
                <w:rFonts w:ascii="Courier New" w:hAnsi="Courier New" w:cs="Courier New"/>
                <w:color w:val="2D2D2D"/>
                <w:sz w:val="22"/>
                <w:szCs w:val="22"/>
              </w:rPr>
              <w:t>Ноябрь 2018</w:t>
            </w:r>
          </w:p>
        </w:tc>
      </w:tr>
      <w:tr w:rsidR="00B50527" w:rsidRPr="00F77AA6" w:rsidTr="00F77AA6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527" w:rsidRPr="00F77AA6" w:rsidRDefault="00B50527" w:rsidP="00F77AA6">
            <w:pPr>
              <w:jc w:val="both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F77AA6">
              <w:rPr>
                <w:rFonts w:ascii="Courier New" w:hAnsi="Courier New" w:cs="Courier New"/>
                <w:color w:val="2D2D2D"/>
                <w:sz w:val="22"/>
                <w:szCs w:val="22"/>
              </w:rPr>
              <w:t>5.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527" w:rsidRPr="00F77AA6" w:rsidRDefault="00B50527" w:rsidP="00F77AA6">
            <w:pPr>
              <w:jc w:val="both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F77AA6">
              <w:rPr>
                <w:rFonts w:ascii="Courier New" w:hAnsi="Courier New" w:cs="Courier New"/>
                <w:color w:val="2D2D2D"/>
                <w:sz w:val="22"/>
                <w:szCs w:val="22"/>
              </w:rPr>
              <w:t>Размещение на сайте Администрации в сети Интернет информации о результатах осуществления муниципального земельного контроля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527" w:rsidRPr="00F77AA6" w:rsidRDefault="00733B22" w:rsidP="00F77AA6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F77AA6">
              <w:rPr>
                <w:rFonts w:ascii="Courier New" w:hAnsi="Courier New" w:cs="Courier New"/>
              </w:rPr>
              <w:t xml:space="preserve">Ведущий специалист по земельным вопросам и имуществу </w:t>
            </w:r>
            <w:proofErr w:type="spellStart"/>
            <w:r w:rsidRPr="00F77AA6">
              <w:rPr>
                <w:rFonts w:ascii="Courier New" w:hAnsi="Courier New" w:cs="Courier New"/>
              </w:rPr>
              <w:t>Янгутова</w:t>
            </w:r>
            <w:proofErr w:type="spellEnd"/>
            <w:r w:rsidRPr="00F77AA6">
              <w:rPr>
                <w:rFonts w:ascii="Courier New" w:hAnsi="Courier New" w:cs="Courier New"/>
              </w:rPr>
              <w:t xml:space="preserve"> П.</w:t>
            </w:r>
            <w:proofErr w:type="gramStart"/>
            <w:r w:rsidRPr="00F77AA6">
              <w:rPr>
                <w:rFonts w:ascii="Courier New" w:hAnsi="Courier New" w:cs="Courier New"/>
              </w:rPr>
              <w:t>П</w:t>
            </w:r>
            <w:proofErr w:type="gramEnd"/>
            <w:r w:rsidR="00F615FC" w:rsidRPr="00F77AA6">
              <w:rPr>
                <w:rFonts w:ascii="Courier New" w:hAnsi="Courier New" w:cs="Courier New"/>
              </w:rPr>
              <w:t xml:space="preserve">, Ведущий специалист </w:t>
            </w:r>
            <w:proofErr w:type="spellStart"/>
            <w:r w:rsidR="00F77AA6">
              <w:rPr>
                <w:rFonts w:ascii="Courier New" w:hAnsi="Courier New" w:cs="Courier New"/>
              </w:rPr>
              <w:t>Халмаков</w:t>
            </w:r>
            <w:proofErr w:type="spellEnd"/>
            <w:r w:rsidR="00F77AA6">
              <w:rPr>
                <w:rFonts w:ascii="Courier New" w:hAnsi="Courier New" w:cs="Courier New"/>
              </w:rPr>
              <w:t xml:space="preserve"> А.Д.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527" w:rsidRPr="00F77AA6" w:rsidRDefault="00B50527" w:rsidP="00F77AA6">
            <w:pPr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F77AA6">
              <w:rPr>
                <w:rFonts w:ascii="Courier New" w:hAnsi="Courier New" w:cs="Courier New"/>
                <w:color w:val="2D2D2D"/>
                <w:sz w:val="22"/>
                <w:szCs w:val="22"/>
              </w:rPr>
              <w:t>Ежеквартально</w:t>
            </w:r>
          </w:p>
        </w:tc>
      </w:tr>
      <w:tr w:rsidR="00B50527" w:rsidRPr="00F77AA6" w:rsidTr="00F77AA6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527" w:rsidRPr="00F77AA6" w:rsidRDefault="00B50527" w:rsidP="00F77AA6">
            <w:pPr>
              <w:jc w:val="both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F77AA6">
              <w:rPr>
                <w:rFonts w:ascii="Courier New" w:hAnsi="Courier New" w:cs="Courier New"/>
                <w:color w:val="2D2D2D"/>
                <w:sz w:val="22"/>
                <w:szCs w:val="22"/>
              </w:rPr>
              <w:t>6.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527" w:rsidRPr="00F77AA6" w:rsidRDefault="00B50527" w:rsidP="00F77AA6">
            <w:pPr>
              <w:jc w:val="both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F77AA6">
              <w:rPr>
                <w:rFonts w:ascii="Courier New" w:hAnsi="Courier New" w:cs="Courier New"/>
                <w:color w:val="2D2D2D"/>
                <w:sz w:val="22"/>
                <w:szCs w:val="22"/>
              </w:rPr>
              <w:t>Обобщение и размещение на сайте Администрации в сети Интернет практики осуществления муниципального 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527" w:rsidRPr="00F77AA6" w:rsidRDefault="00733B22" w:rsidP="00F77AA6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F77AA6">
              <w:rPr>
                <w:rFonts w:ascii="Courier New" w:hAnsi="Courier New" w:cs="Courier New"/>
              </w:rPr>
              <w:t xml:space="preserve">Ведущий специалист по земельным вопросам и имуществу </w:t>
            </w:r>
            <w:proofErr w:type="spellStart"/>
            <w:r w:rsidRPr="00F77AA6">
              <w:rPr>
                <w:rFonts w:ascii="Courier New" w:hAnsi="Courier New" w:cs="Courier New"/>
              </w:rPr>
              <w:t>Янгутова</w:t>
            </w:r>
            <w:proofErr w:type="spellEnd"/>
            <w:r w:rsidRPr="00F77AA6">
              <w:rPr>
                <w:rFonts w:ascii="Courier New" w:hAnsi="Courier New" w:cs="Courier New"/>
              </w:rPr>
              <w:t xml:space="preserve"> П.</w:t>
            </w:r>
            <w:proofErr w:type="gramStart"/>
            <w:r w:rsidRPr="00F77AA6">
              <w:rPr>
                <w:rFonts w:ascii="Courier New" w:hAnsi="Courier New" w:cs="Courier New"/>
              </w:rPr>
              <w:t>П</w:t>
            </w:r>
            <w:proofErr w:type="gramEnd"/>
            <w:r w:rsidR="00F615FC" w:rsidRPr="00F77AA6">
              <w:rPr>
                <w:rFonts w:ascii="Courier New" w:hAnsi="Courier New" w:cs="Courier New"/>
              </w:rPr>
              <w:t>, Ведущий специалист</w:t>
            </w:r>
            <w:r w:rsidRPr="00F77AA6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F77AA6">
              <w:rPr>
                <w:rFonts w:ascii="Courier New" w:hAnsi="Courier New" w:cs="Courier New"/>
              </w:rPr>
              <w:t>Халмаков</w:t>
            </w:r>
            <w:proofErr w:type="spellEnd"/>
            <w:r w:rsidR="00F77AA6">
              <w:rPr>
                <w:rFonts w:ascii="Courier New" w:hAnsi="Courier New" w:cs="Courier New"/>
              </w:rPr>
              <w:t xml:space="preserve"> А.Д.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527" w:rsidRPr="00F77AA6" w:rsidRDefault="00B50527" w:rsidP="00F77AA6">
            <w:pPr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F77AA6">
              <w:rPr>
                <w:rFonts w:ascii="Courier New" w:hAnsi="Courier New" w:cs="Courier New"/>
                <w:color w:val="2D2D2D"/>
                <w:sz w:val="22"/>
                <w:szCs w:val="22"/>
              </w:rPr>
              <w:t>По мере необходимости</w:t>
            </w:r>
          </w:p>
        </w:tc>
      </w:tr>
      <w:tr w:rsidR="00B50527" w:rsidRPr="00F77AA6" w:rsidTr="00F77AA6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527" w:rsidRPr="00F77AA6" w:rsidRDefault="00B50527" w:rsidP="00F77AA6">
            <w:pPr>
              <w:jc w:val="both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F77AA6">
              <w:rPr>
                <w:rFonts w:ascii="Courier New" w:hAnsi="Courier New" w:cs="Courier New"/>
                <w:color w:val="2D2D2D"/>
                <w:sz w:val="22"/>
                <w:szCs w:val="22"/>
              </w:rPr>
              <w:t>7.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527" w:rsidRPr="00F77AA6" w:rsidRDefault="00B50527" w:rsidP="00F77AA6">
            <w:pPr>
              <w:jc w:val="both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F77AA6">
              <w:rPr>
                <w:rFonts w:ascii="Courier New" w:hAnsi="Courier New" w:cs="Courier New"/>
                <w:color w:val="2D2D2D"/>
                <w:sz w:val="22"/>
                <w:szCs w:val="22"/>
              </w:rPr>
              <w:t>Подготовка и размещение на сайте Администрации в сети Интернет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земельного законодательства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527" w:rsidRPr="00F77AA6" w:rsidRDefault="00733B22" w:rsidP="00F77AA6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F77AA6">
              <w:rPr>
                <w:rFonts w:ascii="Courier New" w:hAnsi="Courier New" w:cs="Courier New"/>
              </w:rPr>
              <w:t xml:space="preserve">Ведущий специалист по земельным вопросам и имуществу </w:t>
            </w:r>
            <w:proofErr w:type="spellStart"/>
            <w:r w:rsidRPr="00F77AA6">
              <w:rPr>
                <w:rFonts w:ascii="Courier New" w:hAnsi="Courier New" w:cs="Courier New"/>
              </w:rPr>
              <w:t>Янгутова</w:t>
            </w:r>
            <w:proofErr w:type="spellEnd"/>
            <w:r w:rsidRPr="00F77AA6">
              <w:rPr>
                <w:rFonts w:ascii="Courier New" w:hAnsi="Courier New" w:cs="Courier New"/>
              </w:rPr>
              <w:t xml:space="preserve"> П.</w:t>
            </w:r>
            <w:proofErr w:type="gramStart"/>
            <w:r w:rsidRPr="00F77AA6">
              <w:rPr>
                <w:rFonts w:ascii="Courier New" w:hAnsi="Courier New" w:cs="Courier New"/>
              </w:rPr>
              <w:t>П</w:t>
            </w:r>
            <w:proofErr w:type="gramEnd"/>
            <w:r w:rsidR="00F615FC" w:rsidRPr="00F77AA6">
              <w:rPr>
                <w:rFonts w:ascii="Courier New" w:hAnsi="Courier New" w:cs="Courier New"/>
              </w:rPr>
              <w:t xml:space="preserve">, Ведущий специалист </w:t>
            </w:r>
            <w:proofErr w:type="spellStart"/>
            <w:r w:rsidR="00F77AA6">
              <w:rPr>
                <w:rFonts w:ascii="Courier New" w:hAnsi="Courier New" w:cs="Courier New"/>
              </w:rPr>
              <w:t>Халмаков</w:t>
            </w:r>
            <w:proofErr w:type="spellEnd"/>
            <w:r w:rsidR="00F77AA6">
              <w:rPr>
                <w:rFonts w:ascii="Courier New" w:hAnsi="Courier New" w:cs="Courier New"/>
              </w:rPr>
              <w:t xml:space="preserve"> А.Д.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527" w:rsidRPr="00F77AA6" w:rsidRDefault="00B50527" w:rsidP="00F77AA6">
            <w:pPr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F77AA6">
              <w:rPr>
                <w:rFonts w:ascii="Courier New" w:hAnsi="Courier New" w:cs="Courier New"/>
                <w:color w:val="2D2D2D"/>
                <w:sz w:val="22"/>
                <w:szCs w:val="22"/>
              </w:rPr>
              <w:t>По мере необходимости</w:t>
            </w:r>
          </w:p>
        </w:tc>
      </w:tr>
      <w:tr w:rsidR="00B50527" w:rsidRPr="00F77AA6" w:rsidTr="00F77AA6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527" w:rsidRPr="00F77AA6" w:rsidRDefault="00B50527" w:rsidP="00F77AA6">
            <w:pPr>
              <w:jc w:val="both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F77AA6">
              <w:rPr>
                <w:rFonts w:ascii="Courier New" w:hAnsi="Courier New" w:cs="Courier New"/>
                <w:color w:val="2D2D2D"/>
                <w:sz w:val="22"/>
                <w:szCs w:val="22"/>
              </w:rPr>
              <w:t>8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527" w:rsidRPr="00F77AA6" w:rsidRDefault="00B50527" w:rsidP="00F77AA6">
            <w:pPr>
              <w:jc w:val="both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F77AA6">
              <w:rPr>
                <w:rFonts w:ascii="Courier New" w:hAnsi="Courier New" w:cs="Courier New"/>
                <w:color w:val="2D2D2D"/>
                <w:sz w:val="22"/>
                <w:szCs w:val="22"/>
              </w:rPr>
              <w:t>Выдача предостережений о недопустимости нарушения обязательных требований земельного законодательства в соотве</w:t>
            </w:r>
            <w:r w:rsidR="00822683">
              <w:rPr>
                <w:rFonts w:ascii="Courier New" w:hAnsi="Courier New" w:cs="Courier New"/>
                <w:color w:val="2D2D2D"/>
                <w:sz w:val="22"/>
                <w:szCs w:val="22"/>
              </w:rPr>
              <w:t xml:space="preserve">тствии с частями 5-7 статьи 8.2 </w:t>
            </w:r>
            <w:hyperlink r:id="rId6" w:history="1">
              <w:r w:rsidRPr="00F77AA6">
                <w:rPr>
                  <w:rFonts w:ascii="Courier New" w:hAnsi="Courier New" w:cs="Courier New"/>
                  <w:sz w:val="22"/>
                  <w:szCs w:val="22"/>
                </w:rPr>
                <w:t>Федерального з</w:t>
              </w:r>
              <w:r w:rsidR="00822683">
                <w:rPr>
                  <w:rFonts w:ascii="Courier New" w:hAnsi="Courier New" w:cs="Courier New"/>
                  <w:sz w:val="22"/>
                  <w:szCs w:val="22"/>
                </w:rPr>
                <w:t>акона от 26 декабря 2008 года №</w:t>
              </w:r>
              <w:r w:rsidRPr="00F77AA6">
                <w:rPr>
                  <w:rFonts w:ascii="Courier New" w:hAnsi="Courier New" w:cs="Courier New"/>
                  <w:sz w:val="22"/>
                  <w:szCs w:val="22"/>
                </w:rPr>
  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</w:hyperlink>
            <w:r w:rsidRPr="00F77AA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527" w:rsidRPr="00F77AA6" w:rsidRDefault="00733B22" w:rsidP="00F77AA6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F77AA6">
              <w:rPr>
                <w:rFonts w:ascii="Courier New" w:hAnsi="Courier New" w:cs="Courier New"/>
              </w:rPr>
              <w:t xml:space="preserve">Ведущий специалист по земельным вопросам и имуществу </w:t>
            </w:r>
            <w:proofErr w:type="spellStart"/>
            <w:r w:rsidRPr="00F77AA6">
              <w:rPr>
                <w:rFonts w:ascii="Courier New" w:hAnsi="Courier New" w:cs="Courier New"/>
              </w:rPr>
              <w:t>Янгутова</w:t>
            </w:r>
            <w:proofErr w:type="spellEnd"/>
            <w:r w:rsidRPr="00F77AA6">
              <w:rPr>
                <w:rFonts w:ascii="Courier New" w:hAnsi="Courier New" w:cs="Courier New"/>
              </w:rPr>
              <w:t xml:space="preserve"> П.</w:t>
            </w:r>
            <w:proofErr w:type="gramStart"/>
            <w:r w:rsidRPr="00F77AA6">
              <w:rPr>
                <w:rFonts w:ascii="Courier New" w:hAnsi="Courier New" w:cs="Courier New"/>
              </w:rPr>
              <w:t>П</w:t>
            </w:r>
            <w:proofErr w:type="gramEnd"/>
            <w:r w:rsidR="00F615FC" w:rsidRPr="00F77AA6">
              <w:rPr>
                <w:rFonts w:ascii="Courier New" w:hAnsi="Courier New" w:cs="Courier New"/>
              </w:rPr>
              <w:t xml:space="preserve">, Ведущий специалист </w:t>
            </w:r>
            <w:proofErr w:type="spellStart"/>
            <w:r w:rsidR="00F77AA6">
              <w:rPr>
                <w:rFonts w:ascii="Courier New" w:hAnsi="Courier New" w:cs="Courier New"/>
              </w:rPr>
              <w:t>Халмаков</w:t>
            </w:r>
            <w:proofErr w:type="spellEnd"/>
            <w:r w:rsidR="00F77AA6">
              <w:rPr>
                <w:rFonts w:ascii="Courier New" w:hAnsi="Courier New" w:cs="Courier New"/>
              </w:rPr>
              <w:t xml:space="preserve"> А.Д.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527" w:rsidRPr="00F77AA6" w:rsidRDefault="00B50527" w:rsidP="00F77AA6">
            <w:pPr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F77AA6">
              <w:rPr>
                <w:rFonts w:ascii="Courier New" w:hAnsi="Courier New" w:cs="Courier New"/>
                <w:color w:val="2D2D2D"/>
                <w:sz w:val="22"/>
                <w:szCs w:val="22"/>
              </w:rPr>
              <w:t>По мере необходимости</w:t>
            </w:r>
          </w:p>
        </w:tc>
      </w:tr>
    </w:tbl>
    <w:p w:rsidR="00B50527" w:rsidRPr="00F615FC" w:rsidRDefault="00B50527" w:rsidP="00822683">
      <w:pPr>
        <w:tabs>
          <w:tab w:val="left" w:pos="720"/>
        </w:tabs>
        <w:autoSpaceDE/>
        <w:autoSpaceDN/>
        <w:jc w:val="both"/>
        <w:rPr>
          <w:sz w:val="24"/>
          <w:szCs w:val="24"/>
        </w:rPr>
      </w:pPr>
    </w:p>
    <w:p w:rsidR="00B50527" w:rsidRPr="00822683" w:rsidRDefault="00B50527" w:rsidP="00822683">
      <w:pPr>
        <w:jc w:val="center"/>
        <w:rPr>
          <w:rFonts w:ascii="Arial" w:hAnsi="Arial" w:cs="Arial"/>
          <w:b/>
          <w:sz w:val="24"/>
          <w:szCs w:val="24"/>
        </w:rPr>
      </w:pPr>
      <w:r w:rsidRPr="00822683">
        <w:rPr>
          <w:rFonts w:ascii="Arial" w:hAnsi="Arial" w:cs="Arial"/>
          <w:b/>
          <w:sz w:val="24"/>
          <w:szCs w:val="24"/>
        </w:rPr>
        <w:lastRenderedPageBreak/>
        <w:t xml:space="preserve">3. </w:t>
      </w:r>
      <w:proofErr w:type="gramStart"/>
      <w:r w:rsidRPr="00822683">
        <w:rPr>
          <w:rFonts w:ascii="Arial" w:hAnsi="Arial" w:cs="Arial"/>
          <w:b/>
          <w:sz w:val="24"/>
          <w:szCs w:val="24"/>
        </w:rPr>
        <w:t>ПЕРЕЧЕНЬ АКТОВ, СОДЕРЖАЩИХ ОБЯЗАТЕЛЬНЫЕ</w:t>
      </w:r>
      <w:r w:rsidR="00822683">
        <w:rPr>
          <w:rFonts w:ascii="Arial" w:hAnsi="Arial" w:cs="Arial"/>
          <w:b/>
          <w:sz w:val="24"/>
          <w:szCs w:val="24"/>
        </w:rPr>
        <w:t xml:space="preserve"> </w:t>
      </w:r>
      <w:r w:rsidRPr="00822683">
        <w:rPr>
          <w:rFonts w:ascii="Arial" w:hAnsi="Arial" w:cs="Arial"/>
          <w:b/>
          <w:sz w:val="24"/>
          <w:szCs w:val="24"/>
        </w:rPr>
        <w:t>ТРЕБОВАНИЯ, СОБЛЮДЕНИЕ КОТОРЫХ ОЦЕНИВАЕТСЯ</w:t>
      </w:r>
      <w:r w:rsidR="00822683">
        <w:rPr>
          <w:rFonts w:ascii="Arial" w:hAnsi="Arial" w:cs="Arial"/>
          <w:b/>
          <w:sz w:val="24"/>
          <w:szCs w:val="24"/>
        </w:rPr>
        <w:t xml:space="preserve"> </w:t>
      </w:r>
      <w:r w:rsidRPr="00822683">
        <w:rPr>
          <w:rFonts w:ascii="Arial" w:hAnsi="Arial" w:cs="Arial"/>
          <w:b/>
          <w:sz w:val="24"/>
          <w:szCs w:val="24"/>
        </w:rPr>
        <w:t>ПРИ ПРОВЕДЕНИИ МЕРОПРИЯТИЙ ПО КОНТРОЛЮ</w:t>
      </w:r>
      <w:r w:rsidR="00822683">
        <w:rPr>
          <w:rFonts w:ascii="Arial" w:hAnsi="Arial" w:cs="Arial"/>
          <w:b/>
          <w:sz w:val="24"/>
          <w:szCs w:val="24"/>
        </w:rPr>
        <w:t xml:space="preserve"> </w:t>
      </w:r>
      <w:r w:rsidRPr="00822683">
        <w:rPr>
          <w:rFonts w:ascii="Arial" w:hAnsi="Arial" w:cs="Arial"/>
          <w:b/>
          <w:sz w:val="24"/>
          <w:szCs w:val="24"/>
        </w:rPr>
        <w:t>ПРИ ОСУЩЕСТВЛЕНИИ МУНИЦИПАЛЬНОГО ЗЕМЕЛЬНОГО</w:t>
      </w:r>
      <w:proofErr w:type="gramEnd"/>
    </w:p>
    <w:p w:rsidR="00B50527" w:rsidRPr="00822683" w:rsidRDefault="00B50527" w:rsidP="00B50527">
      <w:pPr>
        <w:jc w:val="center"/>
        <w:rPr>
          <w:rFonts w:ascii="Arial" w:hAnsi="Arial" w:cs="Arial"/>
          <w:b/>
          <w:sz w:val="24"/>
          <w:szCs w:val="24"/>
        </w:rPr>
      </w:pPr>
      <w:r w:rsidRPr="00822683">
        <w:rPr>
          <w:rFonts w:ascii="Arial" w:hAnsi="Arial" w:cs="Arial"/>
          <w:b/>
          <w:sz w:val="24"/>
          <w:szCs w:val="24"/>
        </w:rPr>
        <w:t>КОНТРОЛЯ</w:t>
      </w:r>
    </w:p>
    <w:p w:rsidR="00B50527" w:rsidRPr="00822683" w:rsidRDefault="00B50527" w:rsidP="00B50527">
      <w:pPr>
        <w:jc w:val="center"/>
        <w:rPr>
          <w:rFonts w:ascii="Arial" w:hAnsi="Arial" w:cs="Arial"/>
          <w:b/>
          <w:sz w:val="24"/>
          <w:szCs w:val="24"/>
        </w:rPr>
      </w:pPr>
    </w:p>
    <w:p w:rsidR="00B50527" w:rsidRPr="00F615FC" w:rsidRDefault="00B50527" w:rsidP="00B50527">
      <w:pPr>
        <w:pStyle w:val="aa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822683">
        <w:rPr>
          <w:rFonts w:ascii="Arial" w:hAnsi="Arial" w:cs="Arial"/>
          <w:b/>
          <w:spacing w:val="0"/>
          <w:sz w:val="24"/>
          <w:szCs w:val="24"/>
        </w:rPr>
        <w:t>3.1. ФЕДЕРАЛЬНЫЕ ЗАКОНЫ</w:t>
      </w:r>
    </w:p>
    <w:p w:rsidR="00B50527" w:rsidRPr="00822683" w:rsidRDefault="00B50527" w:rsidP="00B50527">
      <w:pPr>
        <w:pStyle w:val="aa"/>
        <w:shd w:val="clear" w:color="auto" w:fill="auto"/>
        <w:spacing w:line="240" w:lineRule="auto"/>
        <w:rPr>
          <w:rFonts w:ascii="Arial" w:hAnsi="Arial" w:cs="Arial"/>
          <w:spacing w:val="0"/>
          <w:sz w:val="24"/>
          <w:szCs w:val="24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012"/>
        <w:gridCol w:w="3543"/>
        <w:gridCol w:w="2518"/>
      </w:tblGrid>
      <w:tr w:rsidR="00B50527" w:rsidRPr="00822683" w:rsidTr="00822683">
        <w:trPr>
          <w:trHeight w:val="284"/>
        </w:trPr>
        <w:tc>
          <w:tcPr>
            <w:tcW w:w="329" w:type="pct"/>
            <w:vAlign w:val="center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b/>
                <w:spacing w:val="0"/>
              </w:rPr>
            </w:pPr>
            <w:r w:rsidRPr="00822683">
              <w:rPr>
                <w:rFonts w:ascii="Courier New" w:hAnsi="Courier New" w:cs="Courier New"/>
                <w:b/>
                <w:color w:val="2D2D2D"/>
              </w:rPr>
              <w:t xml:space="preserve">№ </w:t>
            </w:r>
            <w:proofErr w:type="gramStart"/>
            <w:r w:rsidRPr="00822683">
              <w:rPr>
                <w:rFonts w:ascii="Courier New" w:hAnsi="Courier New" w:cs="Courier New"/>
                <w:b/>
                <w:color w:val="2D2D2D"/>
              </w:rPr>
              <w:t>п</w:t>
            </w:r>
            <w:proofErr w:type="gramEnd"/>
            <w:r w:rsidRPr="00822683">
              <w:rPr>
                <w:rFonts w:ascii="Courier New" w:hAnsi="Courier New" w:cs="Courier New"/>
                <w:b/>
                <w:color w:val="2D2D2D"/>
              </w:rPr>
              <w:t>/п</w:t>
            </w:r>
          </w:p>
        </w:tc>
        <w:tc>
          <w:tcPr>
            <w:tcW w:w="1550" w:type="pct"/>
            <w:vAlign w:val="center"/>
          </w:tcPr>
          <w:p w:rsidR="00B50527" w:rsidRPr="00822683" w:rsidRDefault="00B50527" w:rsidP="00822683">
            <w:pPr>
              <w:jc w:val="center"/>
              <w:rPr>
                <w:rFonts w:ascii="Courier New" w:eastAsia="Calibri" w:hAnsi="Courier New" w:cs="Courier New"/>
                <w:b/>
                <w:color w:val="000000"/>
                <w:spacing w:val="9"/>
                <w:sz w:val="22"/>
                <w:szCs w:val="22"/>
                <w:shd w:val="clear" w:color="auto" w:fill="FFFFFF"/>
              </w:rPr>
            </w:pPr>
            <w:r w:rsidRPr="00822683">
              <w:rPr>
                <w:rStyle w:val="1"/>
                <w:rFonts w:ascii="Courier New" w:eastAsia="Calibri" w:hAnsi="Courier New" w:cs="Courier New"/>
                <w:b/>
                <w:sz w:val="22"/>
                <w:szCs w:val="22"/>
              </w:rPr>
              <w:t>Наименование и реквизиты акта</w:t>
            </w:r>
          </w:p>
        </w:tc>
        <w:tc>
          <w:tcPr>
            <w:tcW w:w="1824" w:type="pct"/>
            <w:vAlign w:val="center"/>
          </w:tcPr>
          <w:p w:rsidR="00B50527" w:rsidRPr="00822683" w:rsidRDefault="00B50527" w:rsidP="00822683">
            <w:pPr>
              <w:jc w:val="center"/>
              <w:rPr>
                <w:rFonts w:ascii="Courier New" w:eastAsia="Calibri" w:hAnsi="Courier New" w:cs="Courier New"/>
                <w:b/>
                <w:color w:val="000000"/>
                <w:spacing w:val="9"/>
                <w:sz w:val="22"/>
                <w:szCs w:val="22"/>
                <w:shd w:val="clear" w:color="auto" w:fill="FFFFFF"/>
              </w:rPr>
            </w:pPr>
            <w:r w:rsidRPr="00822683">
              <w:rPr>
                <w:rStyle w:val="1"/>
                <w:rFonts w:ascii="Courier New" w:eastAsia="Calibri" w:hAnsi="Courier New" w:cs="Courier New"/>
                <w:b/>
                <w:sz w:val="22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96" w:type="pct"/>
            <w:vAlign w:val="center"/>
          </w:tcPr>
          <w:p w:rsidR="00B50527" w:rsidRPr="00822683" w:rsidRDefault="00B50527" w:rsidP="00822683">
            <w:pPr>
              <w:jc w:val="center"/>
              <w:rPr>
                <w:rFonts w:ascii="Courier New" w:eastAsia="Calibri" w:hAnsi="Courier New" w:cs="Courier New"/>
                <w:b/>
                <w:color w:val="000000"/>
                <w:spacing w:val="9"/>
                <w:sz w:val="22"/>
                <w:szCs w:val="22"/>
                <w:shd w:val="clear" w:color="auto" w:fill="FFFFFF"/>
              </w:rPr>
            </w:pPr>
            <w:r w:rsidRPr="00822683">
              <w:rPr>
                <w:rStyle w:val="1"/>
                <w:rFonts w:ascii="Courier New" w:eastAsia="Calibri" w:hAnsi="Courier New" w:cs="Courier New"/>
                <w:b/>
                <w:sz w:val="22"/>
                <w:szCs w:val="22"/>
              </w:rPr>
              <w:t xml:space="preserve">Указание на структурные единицы акта, соблюдение которых оценивается при </w:t>
            </w:r>
            <w:r w:rsidR="00822683">
              <w:rPr>
                <w:rStyle w:val="1"/>
                <w:rFonts w:ascii="Courier New" w:eastAsia="Calibri" w:hAnsi="Courier New" w:cs="Courier New"/>
                <w:b/>
                <w:sz w:val="22"/>
                <w:szCs w:val="22"/>
              </w:rPr>
              <w:t>п</w:t>
            </w:r>
            <w:r w:rsidRPr="00822683">
              <w:rPr>
                <w:rStyle w:val="1"/>
                <w:rFonts w:ascii="Courier New" w:eastAsia="Calibri" w:hAnsi="Courier New" w:cs="Courier New"/>
                <w:b/>
                <w:sz w:val="22"/>
                <w:szCs w:val="22"/>
              </w:rPr>
              <w:t>роведении</w:t>
            </w:r>
            <w:r w:rsidR="00822683">
              <w:rPr>
                <w:rStyle w:val="1"/>
                <w:rFonts w:ascii="Courier New" w:eastAsia="Calibri" w:hAnsi="Courier New" w:cs="Courier New"/>
                <w:b/>
                <w:sz w:val="22"/>
                <w:szCs w:val="22"/>
              </w:rPr>
              <w:t xml:space="preserve"> </w:t>
            </w:r>
            <w:r w:rsidRPr="00822683">
              <w:rPr>
                <w:rStyle w:val="1"/>
                <w:rFonts w:ascii="Courier New" w:eastAsia="Calibri" w:hAnsi="Courier New" w:cs="Courier New"/>
                <w:b/>
                <w:sz w:val="22"/>
                <w:szCs w:val="22"/>
              </w:rPr>
              <w:t>мероприятий по контролю</w:t>
            </w:r>
          </w:p>
        </w:tc>
      </w:tr>
      <w:tr w:rsidR="00B50527" w:rsidRPr="00822683" w:rsidTr="00822683">
        <w:trPr>
          <w:trHeight w:val="70"/>
        </w:trPr>
        <w:tc>
          <w:tcPr>
            <w:tcW w:w="329" w:type="pct"/>
          </w:tcPr>
          <w:p w:rsidR="00B50527" w:rsidRPr="00822683" w:rsidRDefault="00B50527" w:rsidP="008226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268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550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spacing w:val="0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«Земельный кодекс Российской Федер</w:t>
            </w:r>
            <w:r w:rsid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ации» от 25 октября 2001 года №</w:t>
            </w: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136-ФЗ</w:t>
            </w:r>
          </w:p>
        </w:tc>
        <w:tc>
          <w:tcPr>
            <w:tcW w:w="1824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pacing w:val="0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96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пункты 1, 2 статьи 7,</w:t>
            </w:r>
          </w:p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статья 12, пункт 2 статьи 13</w:t>
            </w:r>
          </w:p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пункт 1 статьи 25,</w:t>
            </w:r>
          </w:p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пункт 1 статьи 26,</w:t>
            </w:r>
          </w:p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pacing w:val="0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статья 42</w:t>
            </w:r>
          </w:p>
        </w:tc>
      </w:tr>
      <w:tr w:rsidR="00B50527" w:rsidRPr="00822683" w:rsidTr="00822683">
        <w:trPr>
          <w:trHeight w:val="284"/>
        </w:trPr>
        <w:tc>
          <w:tcPr>
            <w:tcW w:w="329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2.</w:t>
            </w:r>
          </w:p>
        </w:tc>
        <w:tc>
          <w:tcPr>
            <w:tcW w:w="1550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«Гражданский кодекс Российской Федерации (часть первая)» от 30 ноября 1994 года №51-ФЗ</w:t>
            </w:r>
          </w:p>
        </w:tc>
        <w:tc>
          <w:tcPr>
            <w:tcW w:w="1824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96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пункты 1, 2 статьи 8.1</w:t>
            </w:r>
          </w:p>
        </w:tc>
      </w:tr>
      <w:tr w:rsidR="00B50527" w:rsidRPr="00822683" w:rsidTr="00822683">
        <w:trPr>
          <w:trHeight w:val="284"/>
        </w:trPr>
        <w:tc>
          <w:tcPr>
            <w:tcW w:w="329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pacing w:val="0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z w:val="22"/>
                <w:szCs w:val="22"/>
              </w:rPr>
              <w:t>3.</w:t>
            </w:r>
          </w:p>
        </w:tc>
        <w:tc>
          <w:tcPr>
            <w:tcW w:w="1550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spacing w:val="0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Федеральный закон от 15 апреля 1998 года №66-ФЗ «О садоводческих, огороднических и дачных некоммерческих объединениях граждан»</w:t>
            </w:r>
          </w:p>
        </w:tc>
        <w:tc>
          <w:tcPr>
            <w:tcW w:w="1824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pacing w:val="0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1296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pacing w:val="0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статья 1,</w:t>
            </w:r>
          </w:p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pacing w:val="0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подпункты 3, 7 пункта 2 статьи 19</w:t>
            </w:r>
          </w:p>
        </w:tc>
      </w:tr>
      <w:tr w:rsidR="00B50527" w:rsidRPr="00822683" w:rsidTr="00822683">
        <w:trPr>
          <w:trHeight w:val="284"/>
        </w:trPr>
        <w:tc>
          <w:tcPr>
            <w:tcW w:w="329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pacing w:val="0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4.</w:t>
            </w:r>
          </w:p>
        </w:tc>
        <w:tc>
          <w:tcPr>
            <w:tcW w:w="1550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spacing w:val="0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Федеральный закон от 07 июля 2003 года №112-ФЗ «О личном подсобном хозяйстве»</w:t>
            </w:r>
          </w:p>
        </w:tc>
        <w:tc>
          <w:tcPr>
            <w:tcW w:w="1824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pacing w:val="0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1296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пункт 1 статьи 2,</w:t>
            </w:r>
          </w:p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пункты 2, 3 статьи 4,</w:t>
            </w:r>
          </w:p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pacing w:val="0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z w:val="22"/>
                <w:szCs w:val="22"/>
              </w:rPr>
              <w:t>статья 10</w:t>
            </w:r>
          </w:p>
        </w:tc>
      </w:tr>
      <w:tr w:rsidR="00B50527" w:rsidRPr="00822683" w:rsidTr="00822683">
        <w:trPr>
          <w:trHeight w:val="284"/>
        </w:trPr>
        <w:tc>
          <w:tcPr>
            <w:tcW w:w="329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pacing w:val="0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5.</w:t>
            </w:r>
          </w:p>
        </w:tc>
        <w:tc>
          <w:tcPr>
            <w:tcW w:w="1550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spacing w:val="0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Федеральный закон от 24 июля 2002 года №101-ФЗ «Об обороте земель сельскохозяйственного назначения»</w:t>
            </w:r>
          </w:p>
        </w:tc>
        <w:tc>
          <w:tcPr>
            <w:tcW w:w="1824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pacing w:val="0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96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pacing w:val="0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пункты 3, 17 статьи 6</w:t>
            </w:r>
          </w:p>
        </w:tc>
      </w:tr>
      <w:tr w:rsidR="00B50527" w:rsidRPr="00822683" w:rsidTr="00822683">
        <w:trPr>
          <w:trHeight w:val="284"/>
        </w:trPr>
        <w:tc>
          <w:tcPr>
            <w:tcW w:w="329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pacing w:val="0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6.</w:t>
            </w:r>
          </w:p>
        </w:tc>
        <w:tc>
          <w:tcPr>
            <w:tcW w:w="1550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spacing w:val="0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 xml:space="preserve">Федеральный закон от 25 октября 2001 года №137-ФЗ «О введении в действие Земельного кодекса Российской </w:t>
            </w: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lastRenderedPageBreak/>
              <w:t>Федерации»</w:t>
            </w:r>
          </w:p>
        </w:tc>
        <w:tc>
          <w:tcPr>
            <w:tcW w:w="1824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pacing w:val="0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lastRenderedPageBreak/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1296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pacing w:val="0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пункт 2 статьи 3</w:t>
            </w:r>
          </w:p>
        </w:tc>
      </w:tr>
      <w:tr w:rsidR="00B50527" w:rsidRPr="00822683" w:rsidTr="00822683">
        <w:trPr>
          <w:trHeight w:val="284"/>
        </w:trPr>
        <w:tc>
          <w:tcPr>
            <w:tcW w:w="329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pacing w:val="0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lastRenderedPageBreak/>
              <w:t>7.</w:t>
            </w:r>
          </w:p>
        </w:tc>
        <w:tc>
          <w:tcPr>
            <w:tcW w:w="1550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spacing w:val="0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«Градостроительный кодекс Российской Федерации» от 29 декабря 2004 года №190-ФЗ</w:t>
            </w:r>
          </w:p>
        </w:tc>
        <w:tc>
          <w:tcPr>
            <w:tcW w:w="1824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pacing w:val="0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96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pacing w:val="0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пункты 17, 19 статьи 51</w:t>
            </w:r>
          </w:p>
        </w:tc>
      </w:tr>
      <w:tr w:rsidR="00B50527" w:rsidRPr="00822683" w:rsidTr="00822683">
        <w:trPr>
          <w:trHeight w:val="284"/>
        </w:trPr>
        <w:tc>
          <w:tcPr>
            <w:tcW w:w="329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8.</w:t>
            </w:r>
          </w:p>
        </w:tc>
        <w:tc>
          <w:tcPr>
            <w:tcW w:w="1550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Федеральный закон от 21 декабря 2001 года №178-ФЗ «О приватизации государственного и муниципального имущества»</w:t>
            </w:r>
          </w:p>
        </w:tc>
        <w:tc>
          <w:tcPr>
            <w:tcW w:w="1824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96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пункт 3 статьи 28</w:t>
            </w:r>
          </w:p>
        </w:tc>
      </w:tr>
      <w:tr w:rsidR="00B50527" w:rsidRPr="00822683" w:rsidTr="00822683">
        <w:trPr>
          <w:trHeight w:val="70"/>
        </w:trPr>
        <w:tc>
          <w:tcPr>
            <w:tcW w:w="329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9.</w:t>
            </w:r>
          </w:p>
        </w:tc>
        <w:tc>
          <w:tcPr>
            <w:tcW w:w="1550" w:type="pct"/>
          </w:tcPr>
          <w:p w:rsidR="00B50527" w:rsidRPr="00822683" w:rsidRDefault="00B50527" w:rsidP="00822683">
            <w:pPr>
              <w:spacing w:after="1"/>
              <w:jc w:val="both"/>
              <w:rPr>
                <w:rStyle w:val="1"/>
                <w:rFonts w:ascii="Courier New" w:eastAsia="Calibri" w:hAnsi="Courier New" w:cs="Courier New"/>
                <w:sz w:val="22"/>
                <w:szCs w:val="22"/>
              </w:rPr>
            </w:pPr>
            <w:r w:rsidRPr="00822683">
              <w:rPr>
                <w:rFonts w:ascii="Courier New" w:hAnsi="Courier New" w:cs="Courier New"/>
                <w:sz w:val="22"/>
                <w:szCs w:val="22"/>
              </w:rPr>
              <w:t>Федеральный закон Российской Федерации от 16 июля 1998 года №101-ФЗ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1824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96" w:type="pct"/>
          </w:tcPr>
          <w:p w:rsidR="00B50527" w:rsidRPr="00822683" w:rsidRDefault="00B50527" w:rsidP="00822683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</w:pPr>
            <w:r w:rsidRPr="00822683">
              <w:rPr>
                <w:rStyle w:val="1"/>
                <w:rFonts w:ascii="Courier New" w:eastAsiaTheme="minorHAnsi" w:hAnsi="Courier New" w:cs="Courier New"/>
                <w:spacing w:val="0"/>
                <w:sz w:val="22"/>
                <w:szCs w:val="22"/>
              </w:rPr>
              <w:t>статья 8</w:t>
            </w:r>
          </w:p>
        </w:tc>
      </w:tr>
    </w:tbl>
    <w:p w:rsidR="00B50527" w:rsidRPr="00822683" w:rsidRDefault="00B50527" w:rsidP="00B50527">
      <w:pPr>
        <w:pStyle w:val="2"/>
        <w:shd w:val="clear" w:color="auto" w:fill="auto"/>
        <w:spacing w:before="0" w:after="0" w:line="240" w:lineRule="auto"/>
        <w:rPr>
          <w:rFonts w:ascii="Arial" w:hAnsi="Arial" w:cs="Arial"/>
          <w:spacing w:val="0"/>
          <w:sz w:val="24"/>
          <w:szCs w:val="24"/>
        </w:rPr>
      </w:pPr>
    </w:p>
    <w:p w:rsidR="00B50527" w:rsidRPr="00822683" w:rsidRDefault="00B50527" w:rsidP="00822683">
      <w:pPr>
        <w:pStyle w:val="2"/>
        <w:shd w:val="clear" w:color="auto" w:fill="auto"/>
        <w:spacing w:before="0"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822683">
        <w:rPr>
          <w:rFonts w:ascii="Arial" w:hAnsi="Arial" w:cs="Arial"/>
          <w:b/>
          <w:spacing w:val="0"/>
          <w:sz w:val="24"/>
          <w:szCs w:val="24"/>
        </w:rPr>
        <w:t>3.2. УКАЗЫ ПРЕЗИДЕНТА РОССИЙСКОЙ ФЕДЕРАЦИИ,</w:t>
      </w:r>
      <w:r w:rsidR="00822683">
        <w:rPr>
          <w:rFonts w:ascii="Arial" w:hAnsi="Arial" w:cs="Arial"/>
          <w:b/>
          <w:spacing w:val="0"/>
          <w:sz w:val="24"/>
          <w:szCs w:val="24"/>
        </w:rPr>
        <w:t xml:space="preserve"> </w:t>
      </w:r>
      <w:r w:rsidRPr="00822683">
        <w:rPr>
          <w:rFonts w:ascii="Arial" w:hAnsi="Arial" w:cs="Arial"/>
          <w:b/>
          <w:spacing w:val="0"/>
          <w:sz w:val="24"/>
          <w:szCs w:val="24"/>
        </w:rPr>
        <w:t>ПОСТАНОВЛЕНИЯ И РАСПОРЯЖЕНИЯ ПРАВИТЕЛЬСТВА</w:t>
      </w:r>
      <w:r w:rsidR="00822683">
        <w:rPr>
          <w:rFonts w:ascii="Arial" w:hAnsi="Arial" w:cs="Arial"/>
          <w:b/>
          <w:spacing w:val="0"/>
          <w:sz w:val="24"/>
          <w:szCs w:val="24"/>
        </w:rPr>
        <w:t xml:space="preserve"> </w:t>
      </w:r>
      <w:r w:rsidRPr="00822683">
        <w:rPr>
          <w:rFonts w:ascii="Arial" w:hAnsi="Arial" w:cs="Arial"/>
          <w:b/>
          <w:spacing w:val="0"/>
          <w:sz w:val="24"/>
          <w:szCs w:val="24"/>
        </w:rPr>
        <w:t>РОССИЙСКОЙ ФЕДЕРАЦИИ</w:t>
      </w:r>
    </w:p>
    <w:p w:rsidR="00B50527" w:rsidRPr="00822683" w:rsidRDefault="00B50527" w:rsidP="00B50527">
      <w:pPr>
        <w:pStyle w:val="2"/>
        <w:shd w:val="clear" w:color="auto" w:fill="auto"/>
        <w:spacing w:before="0" w:after="0" w:line="240" w:lineRule="auto"/>
        <w:jc w:val="left"/>
        <w:rPr>
          <w:rFonts w:ascii="Arial" w:hAnsi="Arial" w:cs="Arial"/>
          <w:spacing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756"/>
        <w:gridCol w:w="1841"/>
        <w:gridCol w:w="2552"/>
        <w:gridCol w:w="1809"/>
      </w:tblGrid>
      <w:tr w:rsidR="00B50527" w:rsidRPr="001A3CF5" w:rsidTr="001A3CF5">
        <w:tc>
          <w:tcPr>
            <w:tcW w:w="320" w:type="pct"/>
          </w:tcPr>
          <w:p w:rsidR="00B50527" w:rsidRPr="001A3CF5" w:rsidRDefault="00B50527" w:rsidP="00127AF4">
            <w:pPr>
              <w:pStyle w:val="2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b/>
                <w:spacing w:val="0"/>
                <w:szCs w:val="24"/>
              </w:rPr>
            </w:pPr>
            <w:r w:rsidRPr="001A3CF5">
              <w:rPr>
                <w:rStyle w:val="1"/>
                <w:rFonts w:ascii="Courier New" w:eastAsiaTheme="minorHAnsi" w:hAnsi="Courier New" w:cs="Courier New"/>
                <w:b/>
                <w:spacing w:val="0"/>
                <w:sz w:val="22"/>
              </w:rPr>
              <w:t xml:space="preserve">№ </w:t>
            </w:r>
            <w:proofErr w:type="gramStart"/>
            <w:r w:rsidRPr="001A3CF5">
              <w:rPr>
                <w:rStyle w:val="1"/>
                <w:rFonts w:ascii="Courier New" w:eastAsiaTheme="minorHAnsi" w:hAnsi="Courier New" w:cs="Courier New"/>
                <w:b/>
                <w:spacing w:val="0"/>
                <w:sz w:val="22"/>
              </w:rPr>
              <w:t>п</w:t>
            </w:r>
            <w:proofErr w:type="gramEnd"/>
            <w:r w:rsidRPr="001A3CF5">
              <w:rPr>
                <w:rStyle w:val="1"/>
                <w:rFonts w:ascii="Courier New" w:eastAsiaTheme="minorHAnsi" w:hAnsi="Courier New" w:cs="Courier New"/>
                <w:b/>
                <w:spacing w:val="0"/>
                <w:sz w:val="22"/>
              </w:rPr>
              <w:t>/п</w:t>
            </w:r>
          </w:p>
        </w:tc>
        <w:tc>
          <w:tcPr>
            <w:tcW w:w="1440" w:type="pct"/>
          </w:tcPr>
          <w:p w:rsidR="00B50527" w:rsidRPr="001A3CF5" w:rsidRDefault="00B50527" w:rsidP="00127AF4">
            <w:pPr>
              <w:jc w:val="center"/>
              <w:rPr>
                <w:rStyle w:val="1"/>
                <w:rFonts w:ascii="Courier New" w:eastAsia="Calibri" w:hAnsi="Courier New" w:cs="Courier New"/>
                <w:b/>
                <w:sz w:val="22"/>
              </w:rPr>
            </w:pPr>
            <w:r w:rsidRPr="001A3CF5">
              <w:rPr>
                <w:rStyle w:val="1"/>
                <w:rFonts w:ascii="Courier New" w:eastAsia="Calibri" w:hAnsi="Courier New" w:cs="Courier New"/>
                <w:b/>
                <w:sz w:val="22"/>
              </w:rPr>
              <w:t xml:space="preserve">Наименование </w:t>
            </w:r>
          </w:p>
          <w:p w:rsidR="00B50527" w:rsidRPr="001A3CF5" w:rsidRDefault="00B50527" w:rsidP="00127AF4">
            <w:pPr>
              <w:jc w:val="center"/>
              <w:rPr>
                <w:rStyle w:val="1"/>
                <w:rFonts w:ascii="Courier New" w:eastAsia="Calibri" w:hAnsi="Courier New" w:cs="Courier New"/>
                <w:b/>
                <w:sz w:val="22"/>
              </w:rPr>
            </w:pPr>
            <w:r w:rsidRPr="001A3CF5">
              <w:rPr>
                <w:rStyle w:val="1"/>
                <w:rFonts w:ascii="Courier New" w:eastAsia="Calibri" w:hAnsi="Courier New" w:cs="Courier New"/>
                <w:b/>
                <w:sz w:val="22"/>
              </w:rPr>
              <w:t xml:space="preserve">документа </w:t>
            </w:r>
          </w:p>
          <w:p w:rsidR="00B50527" w:rsidRPr="001A3CF5" w:rsidRDefault="00B50527" w:rsidP="00127AF4">
            <w:pPr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1A3CF5">
              <w:rPr>
                <w:rStyle w:val="1"/>
                <w:rFonts w:ascii="Courier New" w:eastAsia="Calibri" w:hAnsi="Courier New" w:cs="Courier New"/>
                <w:b/>
                <w:sz w:val="22"/>
              </w:rPr>
              <w:t>(обозначение)</w:t>
            </w:r>
          </w:p>
        </w:tc>
        <w:tc>
          <w:tcPr>
            <w:tcW w:w="962" w:type="pct"/>
          </w:tcPr>
          <w:p w:rsidR="00B50527" w:rsidRPr="001A3CF5" w:rsidRDefault="00B50527" w:rsidP="00127AF4">
            <w:pPr>
              <w:jc w:val="center"/>
              <w:rPr>
                <w:rStyle w:val="1"/>
                <w:rFonts w:ascii="Courier New" w:eastAsia="Calibri" w:hAnsi="Courier New" w:cs="Courier New"/>
                <w:b/>
                <w:sz w:val="22"/>
              </w:rPr>
            </w:pPr>
            <w:r w:rsidRPr="001A3CF5">
              <w:rPr>
                <w:rStyle w:val="1"/>
                <w:rFonts w:ascii="Courier New" w:eastAsia="Calibri" w:hAnsi="Courier New" w:cs="Courier New"/>
                <w:b/>
                <w:sz w:val="22"/>
              </w:rPr>
              <w:t xml:space="preserve">Сведения </w:t>
            </w:r>
          </w:p>
          <w:p w:rsidR="00B50527" w:rsidRPr="001A3CF5" w:rsidRDefault="00B50527" w:rsidP="00127AF4">
            <w:pPr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1A3CF5">
              <w:rPr>
                <w:rStyle w:val="1"/>
                <w:rFonts w:ascii="Courier New" w:eastAsia="Calibri" w:hAnsi="Courier New" w:cs="Courier New"/>
                <w:b/>
                <w:sz w:val="22"/>
              </w:rPr>
              <w:t>об утверждении</w:t>
            </w:r>
          </w:p>
        </w:tc>
        <w:tc>
          <w:tcPr>
            <w:tcW w:w="1333" w:type="pct"/>
          </w:tcPr>
          <w:p w:rsidR="00B50527" w:rsidRPr="001A3CF5" w:rsidRDefault="00B50527" w:rsidP="00127AF4">
            <w:pPr>
              <w:jc w:val="center"/>
              <w:rPr>
                <w:rStyle w:val="1"/>
                <w:rFonts w:ascii="Courier New" w:eastAsia="Calibri" w:hAnsi="Courier New" w:cs="Courier New"/>
                <w:b/>
                <w:sz w:val="22"/>
              </w:rPr>
            </w:pPr>
            <w:r w:rsidRPr="001A3CF5">
              <w:rPr>
                <w:rStyle w:val="1"/>
                <w:rFonts w:ascii="Courier New" w:eastAsia="Calibri" w:hAnsi="Courier New" w:cs="Courier New"/>
                <w:b/>
                <w:sz w:val="22"/>
              </w:rPr>
              <w:t xml:space="preserve">Краткое описание круга лиц и (или) перечня объектов, в отношении </w:t>
            </w:r>
          </w:p>
          <w:p w:rsidR="00B50527" w:rsidRPr="001A3CF5" w:rsidRDefault="00B50527" w:rsidP="00127AF4">
            <w:pPr>
              <w:jc w:val="center"/>
              <w:rPr>
                <w:rStyle w:val="1"/>
                <w:rFonts w:ascii="Courier New" w:eastAsia="Calibri" w:hAnsi="Courier New" w:cs="Courier New"/>
                <w:b/>
                <w:sz w:val="22"/>
              </w:rPr>
            </w:pPr>
            <w:r w:rsidRPr="001A3CF5">
              <w:rPr>
                <w:rStyle w:val="1"/>
                <w:rFonts w:ascii="Courier New" w:eastAsia="Calibri" w:hAnsi="Courier New" w:cs="Courier New"/>
                <w:b/>
                <w:sz w:val="22"/>
              </w:rPr>
              <w:t xml:space="preserve">которых </w:t>
            </w:r>
          </w:p>
          <w:p w:rsidR="00B50527" w:rsidRPr="001A3CF5" w:rsidRDefault="00B50527" w:rsidP="00127AF4">
            <w:pPr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1A3CF5">
              <w:rPr>
                <w:rStyle w:val="1"/>
                <w:rFonts w:ascii="Courier New" w:eastAsia="Calibri" w:hAnsi="Courier New" w:cs="Courier New"/>
                <w:b/>
                <w:sz w:val="22"/>
              </w:rPr>
              <w:t>устанавливаются обязательные требования</w:t>
            </w:r>
          </w:p>
        </w:tc>
        <w:tc>
          <w:tcPr>
            <w:tcW w:w="945" w:type="pct"/>
          </w:tcPr>
          <w:p w:rsidR="00B50527" w:rsidRPr="001A3CF5" w:rsidRDefault="00B50527" w:rsidP="00127AF4">
            <w:pPr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1A3CF5">
              <w:rPr>
                <w:rStyle w:val="1"/>
                <w:rFonts w:ascii="Courier New" w:eastAsia="Calibri" w:hAnsi="Courier New" w:cs="Courier New"/>
                <w:b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50527" w:rsidRPr="001A3CF5" w:rsidTr="001A3CF5">
        <w:tc>
          <w:tcPr>
            <w:tcW w:w="320" w:type="pct"/>
          </w:tcPr>
          <w:p w:rsidR="00B50527" w:rsidRPr="001A3CF5" w:rsidRDefault="00B50527" w:rsidP="00127AF4">
            <w:pPr>
              <w:pStyle w:val="2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pacing w:val="0"/>
                <w:szCs w:val="24"/>
              </w:rPr>
            </w:pPr>
            <w:r w:rsidRPr="001A3CF5">
              <w:rPr>
                <w:rStyle w:val="1"/>
                <w:rFonts w:ascii="Courier New" w:eastAsiaTheme="minorHAnsi" w:hAnsi="Courier New" w:cs="Courier New"/>
                <w:spacing w:val="0"/>
                <w:sz w:val="22"/>
              </w:rPr>
              <w:t>1.</w:t>
            </w:r>
          </w:p>
        </w:tc>
        <w:tc>
          <w:tcPr>
            <w:tcW w:w="1440" w:type="pct"/>
          </w:tcPr>
          <w:p w:rsidR="00B50527" w:rsidRPr="001A3CF5" w:rsidRDefault="00B50527" w:rsidP="00127AF4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spacing w:val="0"/>
                <w:szCs w:val="24"/>
              </w:rPr>
            </w:pPr>
            <w:r w:rsidRPr="001A3CF5">
              <w:rPr>
                <w:rStyle w:val="1"/>
                <w:rFonts w:ascii="Courier New" w:eastAsiaTheme="minorHAnsi" w:hAnsi="Courier New" w:cs="Courier New"/>
                <w:spacing w:val="0"/>
                <w:sz w:val="22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962" w:type="pct"/>
          </w:tcPr>
          <w:p w:rsidR="00B50527" w:rsidRPr="001A3CF5" w:rsidRDefault="00B50527" w:rsidP="001A3CF5">
            <w:pPr>
              <w:pStyle w:val="2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color w:val="000000"/>
                <w:spacing w:val="0"/>
                <w:szCs w:val="24"/>
              </w:rPr>
            </w:pPr>
            <w:r w:rsidRPr="001A3CF5">
              <w:rPr>
                <w:rStyle w:val="1"/>
                <w:rFonts w:ascii="Courier New" w:eastAsiaTheme="minorHAnsi" w:hAnsi="Courier New" w:cs="Courier New"/>
                <w:spacing w:val="0"/>
                <w:sz w:val="22"/>
              </w:rPr>
              <w:t>постановление Правительства Российской Федерации от 03.12.2014</w:t>
            </w:r>
            <w:r w:rsidR="001A3CF5">
              <w:rPr>
                <w:rStyle w:val="1"/>
                <w:rFonts w:ascii="Courier New" w:eastAsiaTheme="minorHAnsi" w:hAnsi="Courier New" w:cs="Courier New"/>
                <w:spacing w:val="0"/>
                <w:sz w:val="22"/>
              </w:rPr>
              <w:t xml:space="preserve"> №</w:t>
            </w:r>
            <w:r w:rsidRPr="001A3CF5">
              <w:rPr>
                <w:rStyle w:val="1"/>
                <w:rFonts w:ascii="Courier New" w:eastAsiaTheme="minorHAnsi" w:hAnsi="Courier New" w:cs="Courier New"/>
                <w:spacing w:val="0"/>
                <w:sz w:val="22"/>
              </w:rPr>
              <w:t>1300</w:t>
            </w:r>
          </w:p>
        </w:tc>
        <w:tc>
          <w:tcPr>
            <w:tcW w:w="1333" w:type="pct"/>
          </w:tcPr>
          <w:p w:rsidR="00B50527" w:rsidRPr="001A3CF5" w:rsidRDefault="00B50527" w:rsidP="00127AF4">
            <w:pPr>
              <w:pStyle w:val="2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  <w:spacing w:val="0"/>
                <w:szCs w:val="24"/>
              </w:rPr>
            </w:pPr>
            <w:r w:rsidRPr="001A3CF5">
              <w:rPr>
                <w:rStyle w:val="1"/>
                <w:rFonts w:ascii="Courier New" w:eastAsiaTheme="minorHAnsi" w:hAnsi="Courier New" w:cs="Courier New"/>
                <w:spacing w:val="0"/>
                <w:sz w:val="22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945" w:type="pct"/>
          </w:tcPr>
          <w:p w:rsidR="00B50527" w:rsidRPr="001A3CF5" w:rsidRDefault="00B50527" w:rsidP="00127AF4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  <w:tr w:rsidR="00B50527" w:rsidRPr="001A3CF5" w:rsidTr="001A3CF5">
        <w:tc>
          <w:tcPr>
            <w:tcW w:w="320" w:type="pct"/>
          </w:tcPr>
          <w:p w:rsidR="00B50527" w:rsidRPr="001A3CF5" w:rsidRDefault="00B50527" w:rsidP="00127AF4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Courier New" w:eastAsiaTheme="minorHAnsi" w:hAnsi="Courier New" w:cs="Courier New"/>
                <w:spacing w:val="0"/>
                <w:sz w:val="22"/>
              </w:rPr>
            </w:pPr>
            <w:r w:rsidRPr="001A3CF5">
              <w:rPr>
                <w:rStyle w:val="1"/>
                <w:rFonts w:ascii="Courier New" w:eastAsiaTheme="minorHAnsi" w:hAnsi="Courier New" w:cs="Courier New"/>
                <w:spacing w:val="0"/>
                <w:sz w:val="22"/>
              </w:rPr>
              <w:t>2.</w:t>
            </w:r>
          </w:p>
        </w:tc>
        <w:tc>
          <w:tcPr>
            <w:tcW w:w="1440" w:type="pct"/>
          </w:tcPr>
          <w:p w:rsidR="00B50527" w:rsidRPr="001A3CF5" w:rsidRDefault="00B50527" w:rsidP="00127AF4">
            <w:pPr>
              <w:spacing w:after="1" w:line="280" w:lineRule="atLeast"/>
              <w:jc w:val="both"/>
              <w:rPr>
                <w:rStyle w:val="1"/>
                <w:rFonts w:ascii="Courier New" w:hAnsi="Courier New" w:cs="Courier New"/>
                <w:color w:val="auto"/>
                <w:spacing w:val="0"/>
                <w:sz w:val="22"/>
                <w:shd w:val="clear" w:color="auto" w:fill="auto"/>
              </w:rPr>
            </w:pPr>
            <w:r w:rsidRPr="001A3CF5">
              <w:rPr>
                <w:rFonts w:ascii="Courier New" w:hAnsi="Courier New" w:cs="Courier New"/>
                <w:sz w:val="22"/>
                <w:szCs w:val="24"/>
              </w:rPr>
              <w:t xml:space="preserve">Основные положения о рекультивации земель, снятии, сохранении и </w:t>
            </w:r>
            <w:r w:rsidRPr="001A3CF5">
              <w:rPr>
                <w:rFonts w:ascii="Courier New" w:hAnsi="Courier New" w:cs="Courier New"/>
                <w:sz w:val="22"/>
                <w:szCs w:val="24"/>
              </w:rPr>
              <w:lastRenderedPageBreak/>
              <w:t>рациональном использовании плодородного слоя почвы</w:t>
            </w:r>
          </w:p>
        </w:tc>
        <w:tc>
          <w:tcPr>
            <w:tcW w:w="962" w:type="pct"/>
          </w:tcPr>
          <w:p w:rsidR="00B50527" w:rsidRPr="001A3CF5" w:rsidRDefault="00B50527" w:rsidP="001A3CF5">
            <w:pPr>
              <w:spacing w:after="1" w:line="280" w:lineRule="atLeast"/>
              <w:jc w:val="center"/>
              <w:rPr>
                <w:rStyle w:val="1"/>
                <w:rFonts w:ascii="Courier New" w:hAnsi="Courier New" w:cs="Courier New"/>
                <w:color w:val="auto"/>
                <w:spacing w:val="0"/>
                <w:sz w:val="22"/>
                <w:shd w:val="clear" w:color="auto" w:fill="auto"/>
              </w:rPr>
            </w:pPr>
            <w:r w:rsidRPr="001A3CF5">
              <w:rPr>
                <w:rStyle w:val="1"/>
                <w:rFonts w:ascii="Courier New" w:eastAsia="Calibri" w:hAnsi="Courier New" w:cs="Courier New"/>
                <w:sz w:val="22"/>
              </w:rPr>
              <w:lastRenderedPageBreak/>
              <w:t xml:space="preserve">постановление </w:t>
            </w:r>
            <w:r w:rsidRPr="001A3CF5">
              <w:rPr>
                <w:rFonts w:ascii="Courier New" w:hAnsi="Courier New" w:cs="Courier New"/>
                <w:sz w:val="22"/>
                <w:szCs w:val="24"/>
              </w:rPr>
              <w:t xml:space="preserve">Правительства Российской </w:t>
            </w:r>
            <w:r w:rsidRPr="001A3CF5">
              <w:rPr>
                <w:rFonts w:ascii="Courier New" w:hAnsi="Courier New" w:cs="Courier New"/>
                <w:sz w:val="22"/>
                <w:szCs w:val="24"/>
              </w:rPr>
              <w:lastRenderedPageBreak/>
              <w:t>Федерации от 23.02.1994</w:t>
            </w:r>
            <w:r w:rsidR="001A3CF5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  <w:r w:rsidRPr="001A3CF5">
              <w:rPr>
                <w:rFonts w:ascii="Courier New" w:hAnsi="Courier New" w:cs="Courier New"/>
                <w:sz w:val="22"/>
                <w:szCs w:val="24"/>
              </w:rPr>
              <w:t>№140</w:t>
            </w:r>
          </w:p>
        </w:tc>
        <w:tc>
          <w:tcPr>
            <w:tcW w:w="1333" w:type="pct"/>
          </w:tcPr>
          <w:p w:rsidR="00B50527" w:rsidRPr="001A3CF5" w:rsidRDefault="00B50527" w:rsidP="001A3CF5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Courier New" w:eastAsiaTheme="minorHAnsi" w:hAnsi="Courier New" w:cs="Courier New"/>
                <w:spacing w:val="0"/>
                <w:sz w:val="22"/>
              </w:rPr>
            </w:pPr>
            <w:r w:rsidRPr="001A3CF5">
              <w:rPr>
                <w:rStyle w:val="1"/>
                <w:rFonts w:ascii="Courier New" w:eastAsiaTheme="minorHAnsi" w:hAnsi="Courier New" w:cs="Courier New"/>
                <w:spacing w:val="0"/>
                <w:sz w:val="22"/>
              </w:rPr>
              <w:lastRenderedPageBreak/>
              <w:t xml:space="preserve">Органы государственной власти, органы местного </w:t>
            </w:r>
            <w:r w:rsidRPr="001A3CF5">
              <w:rPr>
                <w:rStyle w:val="1"/>
                <w:rFonts w:ascii="Courier New" w:eastAsiaTheme="minorHAnsi" w:hAnsi="Courier New" w:cs="Courier New"/>
                <w:spacing w:val="0"/>
                <w:sz w:val="22"/>
              </w:rPr>
              <w:lastRenderedPageBreak/>
              <w:t>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945" w:type="pct"/>
          </w:tcPr>
          <w:p w:rsidR="00B50527" w:rsidRPr="001A3CF5" w:rsidRDefault="00B50527" w:rsidP="00127AF4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1A3CF5">
              <w:rPr>
                <w:rFonts w:ascii="Courier New" w:hAnsi="Courier New" w:cs="Courier New"/>
                <w:sz w:val="22"/>
                <w:szCs w:val="24"/>
              </w:rPr>
              <w:lastRenderedPageBreak/>
              <w:t>пункт 1</w:t>
            </w:r>
          </w:p>
        </w:tc>
      </w:tr>
    </w:tbl>
    <w:p w:rsidR="00F615FC" w:rsidRPr="001A3CF5" w:rsidRDefault="00F615FC" w:rsidP="001A3CF5">
      <w:pPr>
        <w:rPr>
          <w:rFonts w:ascii="Arial" w:hAnsi="Arial" w:cs="Arial"/>
          <w:b/>
          <w:sz w:val="24"/>
          <w:szCs w:val="24"/>
        </w:rPr>
      </w:pPr>
    </w:p>
    <w:p w:rsidR="00B50527" w:rsidRPr="001A3CF5" w:rsidRDefault="00B50527" w:rsidP="00712C8E">
      <w:pPr>
        <w:jc w:val="center"/>
        <w:rPr>
          <w:rFonts w:ascii="Arial" w:hAnsi="Arial" w:cs="Arial"/>
          <w:b/>
          <w:sz w:val="24"/>
          <w:szCs w:val="24"/>
        </w:rPr>
      </w:pPr>
      <w:r w:rsidRPr="001A3CF5">
        <w:rPr>
          <w:rFonts w:ascii="Arial" w:hAnsi="Arial" w:cs="Arial"/>
          <w:b/>
          <w:sz w:val="24"/>
          <w:szCs w:val="24"/>
        </w:rPr>
        <w:t>4. ТЕКСТЫ ПОЛОЖЕНИЙ НОРМАТИВНЫХ ПРАВОВЫХ АКТОВ,</w:t>
      </w:r>
      <w:r w:rsidR="00712C8E">
        <w:rPr>
          <w:rFonts w:ascii="Arial" w:hAnsi="Arial" w:cs="Arial"/>
          <w:b/>
          <w:sz w:val="24"/>
          <w:szCs w:val="24"/>
        </w:rPr>
        <w:t xml:space="preserve"> </w:t>
      </w:r>
      <w:r w:rsidRPr="001A3CF5">
        <w:rPr>
          <w:rFonts w:ascii="Arial" w:hAnsi="Arial" w:cs="Arial"/>
          <w:b/>
          <w:sz w:val="24"/>
          <w:szCs w:val="24"/>
        </w:rPr>
        <w:t>СОДЕРЖАЩИХ ОБЯЗАТЕЛЬНЫЕ ТРЕБОВАНИЯ, СОБЛЮДЕНИЕ</w:t>
      </w:r>
      <w:r w:rsidR="00712C8E">
        <w:rPr>
          <w:rFonts w:ascii="Arial" w:hAnsi="Arial" w:cs="Arial"/>
          <w:b/>
          <w:sz w:val="24"/>
          <w:szCs w:val="24"/>
        </w:rPr>
        <w:t xml:space="preserve"> </w:t>
      </w:r>
      <w:r w:rsidRPr="001A3CF5">
        <w:rPr>
          <w:rFonts w:ascii="Arial" w:hAnsi="Arial" w:cs="Arial"/>
          <w:b/>
          <w:sz w:val="24"/>
          <w:szCs w:val="24"/>
        </w:rPr>
        <w:t>КОТОРЫХ ОЦЕНИВАЕТСЯ ПРИ ПРОВЕДЕНИИ МЕРОПРИЯТИЙ</w:t>
      </w:r>
      <w:r w:rsidR="00712C8E">
        <w:rPr>
          <w:rFonts w:ascii="Arial" w:hAnsi="Arial" w:cs="Arial"/>
          <w:b/>
          <w:sz w:val="24"/>
          <w:szCs w:val="24"/>
        </w:rPr>
        <w:t xml:space="preserve"> </w:t>
      </w:r>
      <w:r w:rsidRPr="001A3CF5">
        <w:rPr>
          <w:rFonts w:ascii="Arial" w:hAnsi="Arial" w:cs="Arial"/>
          <w:b/>
          <w:sz w:val="24"/>
          <w:szCs w:val="24"/>
        </w:rPr>
        <w:t>ПО КОНТРОЛЮ ПРИ ОСУЩЕСТВЛЕНИИ МУНИЦИПАЛЬНОГО</w:t>
      </w:r>
      <w:r w:rsidR="00712C8E">
        <w:rPr>
          <w:rFonts w:ascii="Arial" w:hAnsi="Arial" w:cs="Arial"/>
          <w:b/>
          <w:sz w:val="24"/>
          <w:szCs w:val="24"/>
        </w:rPr>
        <w:t xml:space="preserve"> </w:t>
      </w:r>
      <w:r w:rsidRPr="001A3CF5">
        <w:rPr>
          <w:rFonts w:ascii="Arial" w:hAnsi="Arial" w:cs="Arial"/>
          <w:b/>
          <w:sz w:val="24"/>
          <w:szCs w:val="24"/>
        </w:rPr>
        <w:t>ЗЕМЕЛЬНОГО КОНТРОЛЯ</w:t>
      </w:r>
    </w:p>
    <w:p w:rsidR="00B50527" w:rsidRPr="001A3CF5" w:rsidRDefault="00B50527" w:rsidP="00B5052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1631"/>
        <w:gridCol w:w="7195"/>
      </w:tblGrid>
      <w:tr w:rsidR="00B50527" w:rsidRPr="00712C8E" w:rsidTr="008F47C8">
        <w:trPr>
          <w:trHeight w:val="284"/>
        </w:trPr>
        <w:tc>
          <w:tcPr>
            <w:tcW w:w="389" w:type="pct"/>
          </w:tcPr>
          <w:p w:rsidR="00B50527" w:rsidRPr="00712C8E" w:rsidRDefault="00B50527" w:rsidP="00127AF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2C8E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712C8E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712C8E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852" w:type="pct"/>
          </w:tcPr>
          <w:p w:rsidR="00B50527" w:rsidRPr="00712C8E" w:rsidRDefault="00B50527" w:rsidP="00127AF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2C8E">
              <w:rPr>
                <w:rFonts w:ascii="Courier New" w:hAnsi="Courier New" w:cs="Courier New"/>
                <w:b/>
                <w:sz w:val="22"/>
                <w:szCs w:val="22"/>
              </w:rPr>
              <w:t>Структурная единица</w:t>
            </w:r>
          </w:p>
        </w:tc>
        <w:tc>
          <w:tcPr>
            <w:tcW w:w="3759" w:type="pct"/>
          </w:tcPr>
          <w:p w:rsidR="00B50527" w:rsidRPr="00712C8E" w:rsidRDefault="00B50527" w:rsidP="00127AF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2C8E">
              <w:rPr>
                <w:rFonts w:ascii="Courier New" w:hAnsi="Courier New" w:cs="Courier New"/>
                <w:b/>
                <w:sz w:val="22"/>
                <w:szCs w:val="22"/>
              </w:rPr>
              <w:t>Содержание положения нормативного правового акта</w:t>
            </w:r>
          </w:p>
        </w:tc>
      </w:tr>
      <w:tr w:rsidR="00B50527" w:rsidRPr="00712C8E" w:rsidTr="008F47C8">
        <w:trPr>
          <w:trHeight w:val="284"/>
        </w:trPr>
        <w:tc>
          <w:tcPr>
            <w:tcW w:w="5000" w:type="pct"/>
            <w:gridSpan w:val="3"/>
          </w:tcPr>
          <w:p w:rsidR="00B50527" w:rsidRPr="00712C8E" w:rsidRDefault="00B50527" w:rsidP="00127AF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2C8E">
              <w:rPr>
                <w:rFonts w:ascii="Courier New" w:hAnsi="Courier New" w:cs="Courier New"/>
                <w:b/>
                <w:sz w:val="22"/>
                <w:szCs w:val="22"/>
              </w:rPr>
              <w:t>1. Земельный кодекс Российской Федерации</w:t>
            </w:r>
          </w:p>
        </w:tc>
      </w:tr>
      <w:tr w:rsidR="00B50527" w:rsidRPr="00712C8E" w:rsidTr="008F47C8">
        <w:trPr>
          <w:trHeight w:val="284"/>
        </w:trPr>
        <w:tc>
          <w:tcPr>
            <w:tcW w:w="389" w:type="pct"/>
          </w:tcPr>
          <w:p w:rsidR="00B50527" w:rsidRPr="008F47C8" w:rsidRDefault="00B50527" w:rsidP="00127A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52" w:type="pct"/>
          </w:tcPr>
          <w:p w:rsidR="00B50527" w:rsidRPr="008F47C8" w:rsidRDefault="00B50527" w:rsidP="00127AF4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F47C8">
              <w:rPr>
                <w:rFonts w:ascii="Courier New" w:eastAsia="Calibri" w:hAnsi="Courier New" w:cs="Courier New"/>
                <w:sz w:val="22"/>
                <w:szCs w:val="22"/>
              </w:rPr>
              <w:t>пункты 1, 2 статьи 7</w:t>
            </w:r>
          </w:p>
        </w:tc>
        <w:tc>
          <w:tcPr>
            <w:tcW w:w="3759" w:type="pct"/>
          </w:tcPr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1. Земли в Российской Федерации по целевому назначению подразделяются на следующие категории:</w:t>
            </w:r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1) земли сельскохозяйственного назначения;</w:t>
            </w:r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2) земли населенных пунктов;</w:t>
            </w:r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F47C8">
              <w:rPr>
                <w:rFonts w:ascii="Courier New" w:hAnsi="Courier New" w:cs="Courier New"/>
                <w:sz w:val="22"/>
                <w:szCs w:val="22"/>
              </w:rPr>
              <w:t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4) земли особо охраняемых территорий и объектов;</w:t>
            </w:r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5) земли лесного фонда;</w:t>
            </w:r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6) земли водного фонда;</w:t>
            </w:r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7) земли запаса.</w:t>
            </w:r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2. 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1" w:name="dst100063"/>
            <w:bookmarkEnd w:id="1"/>
            <w:r w:rsidRPr="008F47C8">
              <w:rPr>
                <w:rFonts w:ascii="Courier New" w:hAnsi="Courier New" w:cs="Courier New"/>
                <w:sz w:val="22"/>
                <w:szCs w:val="22"/>
              </w:rPr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2" w:name="dst101118"/>
            <w:bookmarkEnd w:id="2"/>
            <w:r w:rsidRPr="008F47C8">
              <w:rPr>
                <w:rFonts w:ascii="Courier New" w:hAnsi="Courier New" w:cs="Courier New"/>
                <w:sz w:val="22"/>
                <w:szCs w:val="22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</w:tc>
      </w:tr>
      <w:tr w:rsidR="00B50527" w:rsidRPr="00712C8E" w:rsidTr="008F47C8">
        <w:trPr>
          <w:trHeight w:val="284"/>
        </w:trPr>
        <w:tc>
          <w:tcPr>
            <w:tcW w:w="389" w:type="pct"/>
          </w:tcPr>
          <w:p w:rsidR="00B50527" w:rsidRPr="008F47C8" w:rsidRDefault="00B50527" w:rsidP="00127A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852" w:type="pct"/>
          </w:tcPr>
          <w:p w:rsidR="00B50527" w:rsidRPr="008F47C8" w:rsidRDefault="00B50527" w:rsidP="00127AF4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F47C8">
              <w:rPr>
                <w:rFonts w:ascii="Courier New" w:eastAsia="Calibri" w:hAnsi="Courier New" w:cs="Courier New"/>
                <w:sz w:val="22"/>
                <w:szCs w:val="22"/>
              </w:rPr>
              <w:t>статья 12</w:t>
            </w:r>
          </w:p>
        </w:tc>
        <w:tc>
          <w:tcPr>
            <w:tcW w:w="3759" w:type="pct"/>
          </w:tcPr>
          <w:p w:rsidR="00B50527" w:rsidRPr="008F47C8" w:rsidRDefault="00B50527" w:rsidP="00127AF4">
            <w:pPr>
              <w:ind w:firstLine="3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</w:tc>
      </w:tr>
      <w:tr w:rsidR="00B50527" w:rsidRPr="00712C8E" w:rsidTr="008F47C8">
        <w:trPr>
          <w:trHeight w:val="284"/>
        </w:trPr>
        <w:tc>
          <w:tcPr>
            <w:tcW w:w="389" w:type="pct"/>
          </w:tcPr>
          <w:p w:rsidR="00B50527" w:rsidRPr="008F47C8" w:rsidRDefault="00B50527" w:rsidP="00127A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852" w:type="pct"/>
          </w:tcPr>
          <w:p w:rsidR="00B50527" w:rsidRPr="008F47C8" w:rsidRDefault="00B50527" w:rsidP="00712C8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F47C8">
              <w:rPr>
                <w:rFonts w:ascii="Courier New" w:eastAsia="Calibri" w:hAnsi="Courier New" w:cs="Courier New"/>
                <w:sz w:val="22"/>
                <w:szCs w:val="22"/>
              </w:rPr>
              <w:t>пункт 2</w:t>
            </w:r>
            <w:r w:rsidR="00712C8E" w:rsidRPr="008F47C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8F47C8">
              <w:rPr>
                <w:rFonts w:ascii="Courier New" w:eastAsia="Calibri" w:hAnsi="Courier New" w:cs="Courier New"/>
                <w:sz w:val="22"/>
                <w:szCs w:val="22"/>
              </w:rPr>
              <w:t>статьи 13</w:t>
            </w:r>
          </w:p>
        </w:tc>
        <w:tc>
          <w:tcPr>
            <w:tcW w:w="3759" w:type="pct"/>
          </w:tcPr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2. В целях охраны земель собственники земельных участков, землепользователи, землевладельцы и </w:t>
            </w:r>
            <w:r w:rsidRPr="008F47C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арендаторы земельных участков обязаны проводить мероприятия </w:t>
            </w:r>
            <w:proofErr w:type="gramStart"/>
            <w:r w:rsidRPr="008F47C8"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  <w:r w:rsidRPr="008F47C8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1) воспроизводству плодородия земель сельскохозяйственного назначения;</w:t>
            </w:r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</w:tc>
      </w:tr>
      <w:tr w:rsidR="00B50527" w:rsidRPr="00712C8E" w:rsidTr="008F47C8">
        <w:trPr>
          <w:trHeight w:val="284"/>
        </w:trPr>
        <w:tc>
          <w:tcPr>
            <w:tcW w:w="389" w:type="pct"/>
          </w:tcPr>
          <w:p w:rsidR="00B50527" w:rsidRPr="008F47C8" w:rsidRDefault="00B50527" w:rsidP="00127A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852" w:type="pct"/>
          </w:tcPr>
          <w:p w:rsidR="00B50527" w:rsidRPr="008F47C8" w:rsidRDefault="00B50527" w:rsidP="00127AF4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F47C8">
              <w:rPr>
                <w:rFonts w:ascii="Courier New" w:eastAsia="Calibri" w:hAnsi="Courier New" w:cs="Courier New"/>
                <w:sz w:val="22"/>
                <w:szCs w:val="22"/>
              </w:rPr>
              <w:t>пункт 1</w:t>
            </w:r>
          </w:p>
          <w:p w:rsidR="00B50527" w:rsidRPr="008F47C8" w:rsidRDefault="00B50527" w:rsidP="00127AF4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F47C8">
              <w:rPr>
                <w:rFonts w:ascii="Courier New" w:eastAsia="Calibri" w:hAnsi="Courier New" w:cs="Courier New"/>
                <w:sz w:val="22"/>
                <w:szCs w:val="22"/>
              </w:rPr>
              <w:t>статьи 25</w:t>
            </w:r>
          </w:p>
        </w:tc>
        <w:tc>
          <w:tcPr>
            <w:tcW w:w="3759" w:type="pct"/>
          </w:tcPr>
          <w:p w:rsidR="00B50527" w:rsidRPr="008F47C8" w:rsidRDefault="00B50527" w:rsidP="00127AF4">
            <w:pPr>
              <w:ind w:firstLine="3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Права на земельные участки, предусмотренные </w:t>
            </w:r>
            <w:hyperlink r:id="rId7" w:anchor="/document/12124624/entry/3000" w:history="1">
              <w:r w:rsidRPr="008F47C8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главами III</w:t>
              </w:r>
            </w:hyperlink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hyperlink r:id="rId8" w:anchor="/document/12124624/entry/4000" w:history="1">
              <w:r w:rsidRPr="008F47C8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IV</w:t>
              </w:r>
            </w:hyperlink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настоящего Кодекса, возникают по основаниям, установленным </w:t>
            </w:r>
            <w:hyperlink r:id="rId9" w:anchor="/document/10164072/entry/1017" w:history="1">
              <w:r w:rsidRPr="008F47C8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гражданским законодательством</w:t>
              </w:r>
            </w:hyperlink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, федеральными законами, и подлежат государственной регистрации в соответствии с </w:t>
            </w:r>
            <w:hyperlink r:id="rId10" w:anchor="/document/71129192/entry/0" w:history="1">
              <w:r w:rsidRPr="008F47C8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Федеральным законом</w:t>
              </w:r>
            </w:hyperlink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«О государственной регистрации недвижимости».</w:t>
            </w:r>
          </w:p>
        </w:tc>
      </w:tr>
      <w:tr w:rsidR="00B50527" w:rsidRPr="00712C8E" w:rsidTr="008F47C8">
        <w:trPr>
          <w:trHeight w:val="284"/>
        </w:trPr>
        <w:tc>
          <w:tcPr>
            <w:tcW w:w="389" w:type="pct"/>
          </w:tcPr>
          <w:p w:rsidR="00B50527" w:rsidRPr="008F47C8" w:rsidRDefault="00B50527" w:rsidP="00127A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1.5.</w:t>
            </w:r>
          </w:p>
        </w:tc>
        <w:tc>
          <w:tcPr>
            <w:tcW w:w="852" w:type="pct"/>
          </w:tcPr>
          <w:p w:rsidR="00B50527" w:rsidRPr="008F47C8" w:rsidRDefault="00B50527" w:rsidP="00127AF4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F47C8">
              <w:rPr>
                <w:rFonts w:ascii="Courier New" w:eastAsia="Calibri" w:hAnsi="Courier New" w:cs="Courier New"/>
                <w:sz w:val="22"/>
                <w:szCs w:val="22"/>
              </w:rPr>
              <w:t>пункт 1</w:t>
            </w:r>
          </w:p>
          <w:p w:rsidR="00B50527" w:rsidRPr="008F47C8" w:rsidRDefault="00B50527" w:rsidP="00127AF4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F47C8">
              <w:rPr>
                <w:rFonts w:ascii="Courier New" w:eastAsia="Calibri" w:hAnsi="Courier New" w:cs="Courier New"/>
                <w:sz w:val="22"/>
                <w:szCs w:val="22"/>
              </w:rPr>
              <w:t>статьи 26</w:t>
            </w:r>
          </w:p>
        </w:tc>
        <w:tc>
          <w:tcPr>
            <w:tcW w:w="3759" w:type="pct"/>
          </w:tcPr>
          <w:p w:rsidR="00B50527" w:rsidRPr="008F47C8" w:rsidRDefault="00B50527" w:rsidP="00127AF4">
            <w:pPr>
              <w:ind w:firstLine="3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Права на земельные участки, предусмотренные </w:t>
            </w:r>
            <w:hyperlink r:id="rId11" w:anchor="/document/12124624/entry/3000" w:history="1">
              <w:r w:rsidRPr="008F47C8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главами III</w:t>
              </w:r>
            </w:hyperlink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hyperlink r:id="rId12" w:anchor="/document/12124624/entry/4000" w:history="1">
              <w:r w:rsidRPr="008F47C8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IV</w:t>
              </w:r>
            </w:hyperlink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настоящего Кодекса, удостоверяются документами в порядке, установленном </w:t>
            </w:r>
            <w:hyperlink r:id="rId13" w:anchor="/document/71129192/entry/0" w:history="1">
              <w:r w:rsidRPr="008F47C8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Федеральным законом</w:t>
              </w:r>
            </w:hyperlink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«О государственной регистрации недвижимости».</w:t>
            </w:r>
          </w:p>
        </w:tc>
      </w:tr>
      <w:tr w:rsidR="00B50527" w:rsidRPr="00712C8E" w:rsidTr="008F47C8">
        <w:trPr>
          <w:trHeight w:val="284"/>
        </w:trPr>
        <w:tc>
          <w:tcPr>
            <w:tcW w:w="389" w:type="pct"/>
          </w:tcPr>
          <w:p w:rsidR="00B50527" w:rsidRPr="008F47C8" w:rsidRDefault="00B50527" w:rsidP="00127A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1.6.</w:t>
            </w:r>
          </w:p>
        </w:tc>
        <w:tc>
          <w:tcPr>
            <w:tcW w:w="852" w:type="pct"/>
          </w:tcPr>
          <w:p w:rsidR="00B50527" w:rsidRPr="008F47C8" w:rsidRDefault="00B50527" w:rsidP="00127AF4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F47C8">
              <w:rPr>
                <w:rFonts w:ascii="Courier New" w:eastAsia="Calibri" w:hAnsi="Courier New" w:cs="Courier New"/>
                <w:sz w:val="22"/>
                <w:szCs w:val="22"/>
              </w:rPr>
              <w:t>статья 42</w:t>
            </w:r>
          </w:p>
        </w:tc>
        <w:tc>
          <w:tcPr>
            <w:tcW w:w="3759" w:type="pct"/>
          </w:tcPr>
          <w:p w:rsidR="00B50527" w:rsidRPr="008F47C8" w:rsidRDefault="009041C4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hyperlink r:id="rId14" w:anchor="/document/12124624/entry/5301" w:history="1">
              <w:r w:rsidR="00B50527" w:rsidRPr="008F47C8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Собственники земельных участков</w:t>
              </w:r>
            </w:hyperlink>
            <w:r w:rsidR="00B50527" w:rsidRPr="008F47C8">
              <w:rPr>
                <w:rFonts w:ascii="Courier New" w:hAnsi="Courier New" w:cs="Courier New"/>
                <w:sz w:val="22"/>
                <w:szCs w:val="22"/>
              </w:rPr>
              <w:t xml:space="preserve"> и лица, не являющиеся собственниками земельных участков, обязаны:</w:t>
            </w:r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своевременно производить платежи за землю;</w:t>
            </w:r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      </w:r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выполнять иные требования, предусмотренные настоящим Кодексом, федеральными законами.</w:t>
            </w:r>
          </w:p>
        </w:tc>
      </w:tr>
      <w:tr w:rsidR="00B50527" w:rsidRPr="00712C8E" w:rsidTr="008F47C8">
        <w:trPr>
          <w:trHeight w:val="284"/>
        </w:trPr>
        <w:tc>
          <w:tcPr>
            <w:tcW w:w="5000" w:type="pct"/>
            <w:gridSpan w:val="3"/>
          </w:tcPr>
          <w:p w:rsidR="00B50527" w:rsidRPr="008F47C8" w:rsidRDefault="00B50527" w:rsidP="00127AF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b/>
                <w:sz w:val="22"/>
                <w:szCs w:val="22"/>
              </w:rPr>
              <w:t>2. Гражданский кодекс Российской Федерации</w:t>
            </w:r>
          </w:p>
        </w:tc>
      </w:tr>
      <w:tr w:rsidR="00B50527" w:rsidRPr="00712C8E" w:rsidTr="008F47C8">
        <w:trPr>
          <w:trHeight w:val="284"/>
        </w:trPr>
        <w:tc>
          <w:tcPr>
            <w:tcW w:w="389" w:type="pct"/>
          </w:tcPr>
          <w:p w:rsidR="00B50527" w:rsidRPr="008F47C8" w:rsidRDefault="00B50527" w:rsidP="00127A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852" w:type="pct"/>
          </w:tcPr>
          <w:p w:rsidR="00B50527" w:rsidRPr="008F47C8" w:rsidRDefault="00B50527" w:rsidP="00127AF4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F47C8">
              <w:rPr>
                <w:rFonts w:ascii="Courier New" w:eastAsia="Calibri" w:hAnsi="Courier New" w:cs="Courier New"/>
                <w:sz w:val="22"/>
                <w:szCs w:val="22"/>
              </w:rPr>
              <w:t>пункты 1, 2 статьи 8.1</w:t>
            </w:r>
          </w:p>
        </w:tc>
        <w:tc>
          <w:tcPr>
            <w:tcW w:w="3759" w:type="pct"/>
          </w:tcPr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1. В случаях, предусмотренных законом, права, закрепляющие принадлежность объекта гражданских прав определенному лицу, ограничения таких прав и </w:t>
            </w:r>
            <w:r w:rsidRPr="008F47C8">
              <w:rPr>
                <w:rFonts w:ascii="Courier New" w:hAnsi="Courier New" w:cs="Courier New"/>
                <w:sz w:val="22"/>
                <w:szCs w:val="22"/>
              </w:rPr>
              <w:lastRenderedPageBreak/>
              <w:t>обременения имущества (права на имущество) подлежат государственной регистрации.</w:t>
            </w:r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proofErr w:type="spellStart"/>
            <w:r w:rsidRPr="008F47C8">
              <w:rPr>
                <w:rFonts w:ascii="Courier New" w:hAnsi="Courier New" w:cs="Courier New"/>
                <w:sz w:val="22"/>
                <w:szCs w:val="22"/>
              </w:rPr>
              <w:t>управомоченное</w:t>
            </w:r>
            <w:proofErr w:type="spellEnd"/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лицо, содержание права, основание его возникновения.</w:t>
            </w:r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      </w:r>
          </w:p>
        </w:tc>
      </w:tr>
      <w:tr w:rsidR="00B50527" w:rsidRPr="00712C8E" w:rsidTr="008F47C8">
        <w:trPr>
          <w:trHeight w:val="284"/>
        </w:trPr>
        <w:tc>
          <w:tcPr>
            <w:tcW w:w="5000" w:type="pct"/>
            <w:gridSpan w:val="3"/>
          </w:tcPr>
          <w:p w:rsidR="00B50527" w:rsidRPr="008F47C8" w:rsidRDefault="00B50527" w:rsidP="00127AF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F47C8">
              <w:rPr>
                <w:rFonts w:ascii="Courier New" w:eastAsia="Calibri" w:hAnsi="Courier New" w:cs="Courier New"/>
                <w:b/>
                <w:sz w:val="22"/>
                <w:szCs w:val="22"/>
              </w:rPr>
              <w:lastRenderedPageBreak/>
              <w:t>3. Федеральный закон от 15 апреля 1998 года № 66-ФЗ «О садоводческих, огороднических и дачных некоммерческих объединениях граждан»</w:t>
            </w:r>
          </w:p>
        </w:tc>
      </w:tr>
      <w:tr w:rsidR="00B50527" w:rsidRPr="00712C8E" w:rsidTr="008F47C8">
        <w:trPr>
          <w:trHeight w:val="284"/>
        </w:trPr>
        <w:tc>
          <w:tcPr>
            <w:tcW w:w="389" w:type="pct"/>
          </w:tcPr>
          <w:p w:rsidR="00B50527" w:rsidRPr="008F47C8" w:rsidRDefault="00B50527" w:rsidP="00127A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852" w:type="pct"/>
          </w:tcPr>
          <w:p w:rsidR="00B50527" w:rsidRPr="008F47C8" w:rsidRDefault="00B50527" w:rsidP="00127AF4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F47C8">
              <w:rPr>
                <w:rFonts w:ascii="Courier New" w:eastAsia="Calibri" w:hAnsi="Courier New" w:cs="Courier New"/>
                <w:sz w:val="22"/>
                <w:szCs w:val="22"/>
              </w:rPr>
              <w:t>статья 1</w:t>
            </w:r>
          </w:p>
        </w:tc>
        <w:tc>
          <w:tcPr>
            <w:tcW w:w="3759" w:type="pct"/>
          </w:tcPr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Для целей настоящего Федерального закона используются следующие основные понятия:</w:t>
            </w:r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Style w:val="s10"/>
                <w:rFonts w:ascii="Courier New" w:hAnsi="Courier New" w:cs="Courier New"/>
                <w:sz w:val="22"/>
                <w:szCs w:val="22"/>
              </w:rPr>
              <w:t>садовый земельный участок</w:t>
            </w: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</w:t>
            </w:r>
            <w:r w:rsidRPr="008F47C8">
              <w:rPr>
                <w:rStyle w:val="s7"/>
                <w:rFonts w:ascii="Courier New" w:hAnsi="Courier New" w:cs="Courier New"/>
                <w:sz w:val="22"/>
                <w:szCs w:val="22"/>
              </w:rPr>
              <w:t>без права регистрации проживания в нем</w:t>
            </w: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и хозяйственных строений и сооружений);</w:t>
            </w:r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Style w:val="s10"/>
                <w:rFonts w:ascii="Courier New" w:hAnsi="Courier New" w:cs="Courier New"/>
                <w:sz w:val="22"/>
                <w:szCs w:val="22"/>
              </w:rPr>
              <w:t>огородный земельный участок</w:t>
            </w: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      </w:r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F47C8">
              <w:rPr>
                <w:rStyle w:val="ac"/>
                <w:rFonts w:ascii="Courier New" w:hAnsi="Courier New" w:cs="Courier New"/>
                <w:i w:val="0"/>
                <w:sz w:val="22"/>
                <w:szCs w:val="22"/>
              </w:rPr>
              <w:t>дачный</w:t>
            </w:r>
            <w:r w:rsidRPr="008F47C8">
              <w:rPr>
                <w:rStyle w:val="s10"/>
                <w:rFonts w:ascii="Courier New" w:hAnsi="Courier New" w:cs="Courier New"/>
                <w:sz w:val="22"/>
                <w:szCs w:val="22"/>
              </w:rPr>
              <w:t xml:space="preserve"> земельный участок</w:t>
            </w: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- земельный участок, предоставленный </w:t>
            </w:r>
            <w:r w:rsidRPr="008F47C8">
              <w:rPr>
                <w:rStyle w:val="ac"/>
                <w:rFonts w:ascii="Courier New" w:hAnsi="Courier New" w:cs="Courier New"/>
                <w:i w:val="0"/>
                <w:sz w:val="22"/>
                <w:szCs w:val="22"/>
              </w:rPr>
              <w:t>гражданину</w:t>
            </w: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картофеля);</w:t>
            </w:r>
            <w:proofErr w:type="gramEnd"/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F47C8">
              <w:rPr>
                <w:rStyle w:val="s10"/>
                <w:rFonts w:ascii="Courier New" w:hAnsi="Courier New" w:cs="Courier New"/>
                <w:sz w:val="22"/>
                <w:szCs w:val="22"/>
              </w:rPr>
              <w:t xml:space="preserve">садоводческое, </w:t>
            </w:r>
            <w:r w:rsidRPr="008F47C8">
              <w:rPr>
                <w:rStyle w:val="ac"/>
                <w:rFonts w:ascii="Courier New" w:hAnsi="Courier New" w:cs="Courier New"/>
                <w:i w:val="0"/>
                <w:sz w:val="22"/>
                <w:szCs w:val="22"/>
              </w:rPr>
              <w:t>огородническое</w:t>
            </w:r>
            <w:r w:rsidRPr="008F47C8">
              <w:rPr>
                <w:rStyle w:val="s10"/>
                <w:rFonts w:ascii="Courier New" w:hAnsi="Courier New" w:cs="Courier New"/>
                <w:sz w:val="22"/>
                <w:szCs w:val="22"/>
              </w:rPr>
              <w:t xml:space="preserve"> или </w:t>
            </w:r>
            <w:r w:rsidRPr="008F47C8">
              <w:rPr>
                <w:rStyle w:val="ac"/>
                <w:rFonts w:ascii="Courier New" w:hAnsi="Courier New" w:cs="Courier New"/>
                <w:i w:val="0"/>
                <w:sz w:val="22"/>
                <w:szCs w:val="22"/>
              </w:rPr>
              <w:t>дачное</w:t>
            </w:r>
            <w:r w:rsidRPr="008F47C8">
              <w:rPr>
                <w:rStyle w:val="s1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47C8">
              <w:rPr>
                <w:rStyle w:val="ac"/>
                <w:rFonts w:ascii="Courier New" w:hAnsi="Courier New" w:cs="Courier New"/>
                <w:i w:val="0"/>
                <w:sz w:val="22"/>
                <w:szCs w:val="22"/>
              </w:rPr>
              <w:t>некоммерческое</w:t>
            </w:r>
            <w:r w:rsidRPr="008F47C8">
              <w:rPr>
                <w:rStyle w:val="s1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47C8">
              <w:rPr>
                <w:rStyle w:val="ac"/>
                <w:rFonts w:ascii="Courier New" w:hAnsi="Courier New" w:cs="Courier New"/>
                <w:i w:val="0"/>
                <w:sz w:val="22"/>
                <w:szCs w:val="22"/>
              </w:rPr>
              <w:t>объединение</w:t>
            </w:r>
            <w:r w:rsidRPr="008F47C8">
              <w:rPr>
                <w:rStyle w:val="s1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47C8">
              <w:rPr>
                <w:rStyle w:val="ac"/>
                <w:rFonts w:ascii="Courier New" w:hAnsi="Courier New" w:cs="Courier New"/>
                <w:i w:val="0"/>
                <w:sz w:val="22"/>
                <w:szCs w:val="22"/>
              </w:rPr>
              <w:t>граждан</w:t>
            </w:r>
            <w:r w:rsidRPr="008F47C8">
              <w:rPr>
                <w:rStyle w:val="s10"/>
                <w:rFonts w:ascii="Courier New" w:hAnsi="Courier New" w:cs="Courier New"/>
                <w:sz w:val="22"/>
                <w:szCs w:val="22"/>
              </w:rPr>
              <w:t xml:space="preserve"> (садоводческое, огородническое или дачное некоммерческое товарищество, садоводческий, огороднический или дачный потребительский кооператив, садоводческое, огородническое или дачное некоммерческое партнерство)</w:t>
            </w: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- некоммерческая организация, учрежденная </w:t>
            </w:r>
            <w:r w:rsidRPr="008F47C8">
              <w:rPr>
                <w:rStyle w:val="ac"/>
                <w:rFonts w:ascii="Courier New" w:hAnsi="Courier New" w:cs="Courier New"/>
                <w:i w:val="0"/>
                <w:sz w:val="22"/>
                <w:szCs w:val="22"/>
              </w:rPr>
              <w:t>гражданами</w:t>
            </w: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на добровольных началах для содействия ее членам в решении общих социально-хозяйственных задач ведения садоводства, </w:t>
            </w:r>
            <w:r w:rsidRPr="008F47C8">
              <w:rPr>
                <w:rStyle w:val="ac"/>
                <w:rFonts w:ascii="Courier New" w:hAnsi="Courier New" w:cs="Courier New"/>
                <w:i w:val="0"/>
                <w:sz w:val="22"/>
                <w:szCs w:val="22"/>
              </w:rPr>
              <w:t>огородничества</w:t>
            </w: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 w:rsidRPr="008F47C8">
              <w:rPr>
                <w:rStyle w:val="ac"/>
                <w:rFonts w:ascii="Courier New" w:hAnsi="Courier New" w:cs="Courier New"/>
                <w:i w:val="0"/>
                <w:sz w:val="22"/>
                <w:szCs w:val="22"/>
              </w:rPr>
              <w:t>дачного</w:t>
            </w: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хозяйства (далее - садоводческое, огородническое или дачное </w:t>
            </w:r>
            <w:r w:rsidRPr="008F47C8">
              <w:rPr>
                <w:rStyle w:val="ac"/>
                <w:rFonts w:ascii="Courier New" w:hAnsi="Courier New" w:cs="Courier New"/>
                <w:i w:val="0"/>
                <w:sz w:val="22"/>
                <w:szCs w:val="22"/>
              </w:rPr>
              <w:t>некоммерческое</w:t>
            </w: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47C8">
              <w:rPr>
                <w:rStyle w:val="ac"/>
                <w:rFonts w:ascii="Courier New" w:hAnsi="Courier New" w:cs="Courier New"/>
                <w:i w:val="0"/>
                <w:sz w:val="22"/>
                <w:szCs w:val="22"/>
              </w:rPr>
              <w:t>объединение</w:t>
            </w:r>
            <w:r w:rsidRPr="008F47C8">
              <w:rPr>
                <w:rFonts w:ascii="Courier New" w:hAnsi="Courier New" w:cs="Courier New"/>
                <w:sz w:val="22"/>
                <w:szCs w:val="22"/>
              </w:rPr>
              <w:t>);</w:t>
            </w:r>
            <w:proofErr w:type="gramEnd"/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Style w:val="s10"/>
                <w:rFonts w:ascii="Courier New" w:hAnsi="Courier New" w:cs="Courier New"/>
                <w:sz w:val="22"/>
                <w:szCs w:val="22"/>
              </w:rPr>
              <w:t>вступительные взносы</w:t>
            </w: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- денежные средства, </w:t>
            </w:r>
            <w:r w:rsidRPr="008F47C8">
              <w:rPr>
                <w:rFonts w:ascii="Courier New" w:hAnsi="Courier New" w:cs="Courier New"/>
                <w:sz w:val="22"/>
                <w:szCs w:val="22"/>
              </w:rPr>
              <w:lastRenderedPageBreak/>
              <w:t>внесенные членами садоводческого, огороднического или дачного некоммерческого объединения на организационные расходы на оформление документации;</w:t>
            </w:r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F47C8">
              <w:rPr>
                <w:rStyle w:val="s10"/>
                <w:rFonts w:ascii="Courier New" w:hAnsi="Courier New" w:cs="Courier New"/>
                <w:sz w:val="22"/>
                <w:szCs w:val="22"/>
              </w:rPr>
              <w:t>членские взносы</w:t>
            </w: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- денежные средства, периодически вносимые членами садоводческого, огороднического или дачного некоммерческого объединения на содержание имущества общего пользования, оплату труда работников, заключивших трудовые договоры с таким объединением, и другие текущие расходы такого объединения;</w:t>
            </w:r>
            <w:proofErr w:type="gramEnd"/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F47C8">
              <w:rPr>
                <w:rStyle w:val="s10"/>
                <w:rFonts w:ascii="Courier New" w:hAnsi="Courier New" w:cs="Courier New"/>
                <w:sz w:val="22"/>
                <w:szCs w:val="22"/>
              </w:rPr>
              <w:t>целевые взносы</w:t>
            </w: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- денежные средства, внесенные членами садоводческого, огороднического или дачного некоммерческого товарищества либо садоводческого, огороднического или дачного некоммерческого партнерства на приобретение (создание) объектов общего пользования;</w:t>
            </w:r>
            <w:proofErr w:type="gramEnd"/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Style w:val="s10"/>
                <w:rFonts w:ascii="Courier New" w:hAnsi="Courier New" w:cs="Courier New"/>
                <w:sz w:val="22"/>
                <w:szCs w:val="22"/>
              </w:rPr>
              <w:t>паевые взносы</w:t>
            </w: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- имущественные взносы, внесенные членами садоводческого, огороднического или дачного потребительского кооператива на приобретение (создание) имущества общего пользования;</w:t>
            </w:r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Style w:val="s10"/>
                <w:rFonts w:ascii="Courier New" w:hAnsi="Courier New" w:cs="Courier New"/>
                <w:sz w:val="22"/>
                <w:szCs w:val="22"/>
              </w:rPr>
              <w:t>дополнительные взносы</w:t>
            </w: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- денежные средства, внесенные членами садоводческого, огороднического или дачного потребительского кооператива на покрытие убытков, образовавшихся при осуществлении мероприятий, утвержденных общим собранием членов потребительского кооператива;</w:t>
            </w:r>
          </w:p>
          <w:p w:rsidR="00B50527" w:rsidRPr="008F47C8" w:rsidRDefault="00B50527" w:rsidP="00127AF4">
            <w:pPr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F47C8">
              <w:rPr>
                <w:rStyle w:val="s10"/>
                <w:rFonts w:ascii="Courier New" w:hAnsi="Courier New" w:cs="Courier New"/>
                <w:sz w:val="22"/>
                <w:szCs w:val="22"/>
              </w:rPr>
              <w:t>имущество общего пользования</w:t>
            </w: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- имущество (в том числе земельные участки), предназначенное для обеспечения в пределах территории садоводческого, огороднического или дачного некоммерческого объединения потребностей членов такого некоммерческого объединения в проходе, проезде, водоснабжении и водоотведении, электроснабжении, газоснабжении, теплоснабжении, охране, организации отдыха и иных потребностей (дороги, водонапорные башни, общие ворота и заборы, котельные, детские и спортивные площадки, площадки для сбора мусора, противопожарные сооружения и</w:t>
            </w:r>
            <w:proofErr w:type="gramEnd"/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тому подобное).</w:t>
            </w:r>
          </w:p>
        </w:tc>
      </w:tr>
      <w:tr w:rsidR="00B50527" w:rsidRPr="00712C8E" w:rsidTr="008F47C8">
        <w:trPr>
          <w:trHeight w:val="284"/>
        </w:trPr>
        <w:tc>
          <w:tcPr>
            <w:tcW w:w="389" w:type="pct"/>
          </w:tcPr>
          <w:p w:rsidR="00B50527" w:rsidRPr="008F47C8" w:rsidRDefault="00B50527" w:rsidP="00127A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852" w:type="pct"/>
          </w:tcPr>
          <w:p w:rsidR="00B50527" w:rsidRPr="008F47C8" w:rsidRDefault="00B50527" w:rsidP="00127AF4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F47C8">
              <w:rPr>
                <w:rFonts w:ascii="Courier New" w:eastAsia="Calibri" w:hAnsi="Courier New" w:cs="Courier New"/>
                <w:sz w:val="22"/>
                <w:szCs w:val="22"/>
              </w:rPr>
              <w:t>подпункты 3, 7 пункта 2 статьи 19</w:t>
            </w:r>
          </w:p>
        </w:tc>
        <w:tc>
          <w:tcPr>
            <w:tcW w:w="3759" w:type="pct"/>
          </w:tcPr>
          <w:p w:rsidR="00B50527" w:rsidRPr="008F47C8" w:rsidRDefault="00B50527" w:rsidP="00127AF4">
            <w:pPr>
              <w:ind w:firstLine="3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2. Член садоводческого, огороднического или дачного некоммерческого объединения обязан:</w:t>
            </w:r>
          </w:p>
          <w:p w:rsidR="00B50527" w:rsidRPr="008F47C8" w:rsidRDefault="00B50527" w:rsidP="00127AF4">
            <w:pPr>
              <w:ind w:firstLine="3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3) самостоятельно хозяйствовать на своем земельном участке в соответствии с его разрешенным использованием;</w:t>
            </w:r>
          </w:p>
          <w:p w:rsidR="00B50527" w:rsidRPr="008F47C8" w:rsidRDefault="00B50527" w:rsidP="00127AF4">
            <w:pPr>
              <w:ind w:firstLine="3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7) при ликвидации садоводческого, огороднического или дачного некоммерческого объединения получать причитающуюся долю имущества общего пользования.</w:t>
            </w:r>
          </w:p>
        </w:tc>
      </w:tr>
      <w:tr w:rsidR="00B50527" w:rsidRPr="00712C8E" w:rsidTr="008F47C8">
        <w:trPr>
          <w:trHeight w:val="284"/>
        </w:trPr>
        <w:tc>
          <w:tcPr>
            <w:tcW w:w="5000" w:type="pct"/>
            <w:gridSpan w:val="3"/>
          </w:tcPr>
          <w:p w:rsidR="00B50527" w:rsidRPr="008F47C8" w:rsidRDefault="00B50527" w:rsidP="00712C8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b/>
                <w:sz w:val="22"/>
                <w:szCs w:val="22"/>
              </w:rPr>
              <w:t>4. Федеральный закон от 07 июля 2003 года №112-ФЗ</w:t>
            </w:r>
            <w:r w:rsidR="00712C8E" w:rsidRPr="008F47C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8F47C8">
              <w:rPr>
                <w:rFonts w:ascii="Courier New" w:hAnsi="Courier New" w:cs="Courier New"/>
                <w:b/>
                <w:sz w:val="22"/>
                <w:szCs w:val="22"/>
              </w:rPr>
              <w:t>«О личном подсобном хозяйстве»</w:t>
            </w:r>
          </w:p>
        </w:tc>
      </w:tr>
      <w:tr w:rsidR="00B50527" w:rsidRPr="00712C8E" w:rsidTr="008F47C8">
        <w:trPr>
          <w:trHeight w:val="284"/>
        </w:trPr>
        <w:tc>
          <w:tcPr>
            <w:tcW w:w="389" w:type="pct"/>
          </w:tcPr>
          <w:p w:rsidR="00B50527" w:rsidRPr="008F47C8" w:rsidRDefault="00B50527" w:rsidP="00127A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852" w:type="pct"/>
          </w:tcPr>
          <w:p w:rsidR="00B50527" w:rsidRPr="008F47C8" w:rsidRDefault="00B50527" w:rsidP="00127AF4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F47C8">
              <w:rPr>
                <w:rFonts w:ascii="Courier New" w:eastAsia="Calibri" w:hAnsi="Courier New" w:cs="Courier New"/>
                <w:sz w:val="22"/>
                <w:szCs w:val="22"/>
              </w:rPr>
              <w:t>пункт 1</w:t>
            </w:r>
          </w:p>
          <w:p w:rsidR="00B50527" w:rsidRPr="008F47C8" w:rsidRDefault="00B50527" w:rsidP="00127AF4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F47C8">
              <w:rPr>
                <w:rFonts w:ascii="Courier New" w:eastAsia="Calibri" w:hAnsi="Courier New" w:cs="Courier New"/>
                <w:sz w:val="22"/>
                <w:szCs w:val="22"/>
              </w:rPr>
              <w:t>статьи 2</w:t>
            </w:r>
          </w:p>
        </w:tc>
        <w:tc>
          <w:tcPr>
            <w:tcW w:w="3759" w:type="pct"/>
          </w:tcPr>
          <w:p w:rsidR="00B50527" w:rsidRPr="008F47C8" w:rsidRDefault="00B50527" w:rsidP="00127AF4">
            <w:pPr>
              <w:ind w:firstLine="3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1. Личное подсобное хозяйство - форма непредпринимательской деятельности по производству и переработке сельскохозяйственной продукции.</w:t>
            </w:r>
          </w:p>
        </w:tc>
      </w:tr>
      <w:tr w:rsidR="00B50527" w:rsidRPr="00712C8E" w:rsidTr="008F47C8">
        <w:trPr>
          <w:trHeight w:val="284"/>
        </w:trPr>
        <w:tc>
          <w:tcPr>
            <w:tcW w:w="389" w:type="pct"/>
          </w:tcPr>
          <w:p w:rsidR="00B50527" w:rsidRPr="008F47C8" w:rsidRDefault="00B50527" w:rsidP="00127A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4.2.</w:t>
            </w:r>
          </w:p>
        </w:tc>
        <w:tc>
          <w:tcPr>
            <w:tcW w:w="852" w:type="pct"/>
          </w:tcPr>
          <w:p w:rsidR="00B50527" w:rsidRPr="008F47C8" w:rsidRDefault="00B50527" w:rsidP="00127AF4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F47C8">
              <w:rPr>
                <w:rFonts w:ascii="Courier New" w:eastAsia="Calibri" w:hAnsi="Courier New" w:cs="Courier New"/>
                <w:sz w:val="22"/>
                <w:szCs w:val="22"/>
              </w:rPr>
              <w:t>пункты 2, 3, 4, 5 статьи 4</w:t>
            </w:r>
          </w:p>
        </w:tc>
        <w:tc>
          <w:tcPr>
            <w:tcW w:w="3759" w:type="pct"/>
          </w:tcPr>
          <w:p w:rsidR="00B50527" w:rsidRPr="008F47C8" w:rsidRDefault="00B50527" w:rsidP="00127AF4">
            <w:pPr>
              <w:pStyle w:val="a8"/>
              <w:ind w:firstLine="317"/>
              <w:jc w:val="both"/>
              <w:rPr>
                <w:rFonts w:ascii="Courier New" w:hAnsi="Courier New" w:cs="Courier New"/>
              </w:rPr>
            </w:pPr>
            <w:r w:rsidRPr="008F47C8">
              <w:rPr>
                <w:rFonts w:ascii="Courier New" w:hAnsi="Courier New" w:cs="Courier New"/>
              </w:rPr>
      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</w:t>
            </w:r>
            <w:r w:rsidRPr="008F47C8">
              <w:rPr>
                <w:rFonts w:ascii="Courier New" w:hAnsi="Courier New" w:cs="Courier New"/>
              </w:rPr>
              <w:lastRenderedPageBreak/>
              <w:t>нормативов.</w:t>
            </w:r>
          </w:p>
          <w:p w:rsidR="00B50527" w:rsidRPr="008F47C8" w:rsidRDefault="00B50527" w:rsidP="00127AF4">
            <w:pPr>
              <w:pStyle w:val="a8"/>
              <w:ind w:firstLine="317"/>
              <w:jc w:val="both"/>
              <w:rPr>
                <w:rFonts w:ascii="Courier New" w:hAnsi="Courier New" w:cs="Courier New"/>
              </w:rPr>
            </w:pPr>
            <w:r w:rsidRPr="008F47C8">
              <w:rPr>
                <w:rFonts w:ascii="Courier New" w:hAnsi="Courier New" w:cs="Courier New"/>
              </w:rPr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      </w:r>
          </w:p>
          <w:p w:rsidR="00B50527" w:rsidRPr="008F47C8" w:rsidRDefault="00B50527" w:rsidP="00127AF4">
            <w:pPr>
              <w:pStyle w:val="a8"/>
              <w:ind w:firstLine="317"/>
              <w:jc w:val="both"/>
              <w:rPr>
                <w:rFonts w:ascii="Courier New" w:hAnsi="Courier New" w:cs="Courier New"/>
              </w:rPr>
            </w:pPr>
            <w:r w:rsidRPr="008F47C8">
              <w:rPr>
                <w:rFonts w:ascii="Courier New" w:hAnsi="Courier New" w:cs="Courier New"/>
              </w:rPr>
              <w:t xml:space="preserve">4. </w:t>
            </w:r>
            <w:proofErr w:type="gramStart"/>
            <w:r w:rsidRPr="008F47C8">
              <w:rPr>
                <w:rFonts w:ascii="Courier New" w:hAnsi="Courier New" w:cs="Courier New"/>
              </w:rPr>
      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      </w:r>
            <w:proofErr w:type="gramEnd"/>
            <w:r w:rsidRPr="008F47C8">
              <w:rPr>
                <w:rFonts w:ascii="Courier New" w:hAnsi="Courier New" w:cs="Courier New"/>
              </w:rPr>
              <w:t xml:space="preserve"> Предоставление таких земель осуществляется в порядке, установленном </w:t>
            </w:r>
            <w:hyperlink r:id="rId15" w:anchor="/document/12124624/entry/50001" w:history="1">
              <w:r w:rsidRPr="008F47C8">
                <w:rPr>
                  <w:rStyle w:val="a4"/>
                  <w:rFonts w:ascii="Courier New" w:hAnsi="Courier New" w:cs="Courier New"/>
                  <w:color w:val="auto"/>
                </w:rPr>
                <w:t>земельным законодательством</w:t>
              </w:r>
            </w:hyperlink>
            <w:r w:rsidRPr="008F47C8">
              <w:rPr>
                <w:rFonts w:ascii="Courier New" w:hAnsi="Courier New" w:cs="Courier New"/>
              </w:rPr>
              <w:t>.</w:t>
            </w:r>
          </w:p>
          <w:p w:rsidR="00B50527" w:rsidRPr="008F47C8" w:rsidRDefault="00B50527" w:rsidP="00127AF4">
            <w:pPr>
              <w:pStyle w:val="a8"/>
              <w:ind w:firstLine="317"/>
              <w:jc w:val="both"/>
              <w:rPr>
                <w:rFonts w:ascii="Courier New" w:hAnsi="Courier New" w:cs="Courier New"/>
              </w:rPr>
            </w:pPr>
            <w:r w:rsidRPr="008F47C8">
              <w:rPr>
                <w:rFonts w:ascii="Courier New" w:hAnsi="Courier New" w:cs="Courier New"/>
              </w:rPr>
      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      </w:r>
            <w:proofErr w:type="gramStart"/>
            <w:r w:rsidRPr="008F47C8">
              <w:rPr>
                <w:rFonts w:ascii="Courier New" w:hAnsi="Courier New" w:cs="Courier New"/>
              </w:rPr>
              <w:t xml:space="preserve"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</w:t>
            </w:r>
            <w:hyperlink r:id="rId16" w:anchor="/document/71388648/entry/0" w:history="1">
              <w:r w:rsidRPr="008F47C8">
                <w:rPr>
                  <w:rStyle w:val="a4"/>
                  <w:rFonts w:ascii="Courier New" w:hAnsi="Courier New" w:cs="Courier New"/>
                  <w:color w:val="auto"/>
                </w:rPr>
                <w:t>Федеральным законом</w:t>
              </w:r>
            </w:hyperlink>
            <w:r w:rsidRPr="008F47C8">
              <w:rPr>
                <w:rFonts w:ascii="Courier New" w:hAnsi="Courier New" w:cs="Courier New"/>
              </w:rPr>
              <w:t xml:space="preserve">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      </w:r>
            <w:proofErr w:type="gramEnd"/>
            <w:r w:rsidRPr="008F47C8">
              <w:rPr>
                <w:rFonts w:ascii="Courier New" w:hAnsi="Courier New" w:cs="Courier New"/>
              </w:rPr>
              <w:t xml:space="preserve"> Российской Федерации».</w:t>
            </w:r>
          </w:p>
        </w:tc>
      </w:tr>
      <w:tr w:rsidR="00B50527" w:rsidRPr="00712C8E" w:rsidTr="008F47C8">
        <w:trPr>
          <w:trHeight w:val="284"/>
        </w:trPr>
        <w:tc>
          <w:tcPr>
            <w:tcW w:w="389" w:type="pct"/>
          </w:tcPr>
          <w:p w:rsidR="00B50527" w:rsidRPr="008F47C8" w:rsidRDefault="00B50527" w:rsidP="00127A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lastRenderedPageBreak/>
              <w:t>4.3.</w:t>
            </w:r>
          </w:p>
        </w:tc>
        <w:tc>
          <w:tcPr>
            <w:tcW w:w="852" w:type="pct"/>
          </w:tcPr>
          <w:p w:rsidR="00B50527" w:rsidRPr="008F47C8" w:rsidRDefault="00B50527" w:rsidP="00127AF4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F47C8">
              <w:rPr>
                <w:rFonts w:ascii="Courier New" w:eastAsia="Calibri" w:hAnsi="Courier New" w:cs="Courier New"/>
                <w:sz w:val="22"/>
                <w:szCs w:val="22"/>
              </w:rPr>
              <w:t>статья 10</w:t>
            </w:r>
          </w:p>
        </w:tc>
        <w:tc>
          <w:tcPr>
            <w:tcW w:w="3759" w:type="pct"/>
          </w:tcPr>
          <w:p w:rsidR="00B50527" w:rsidRPr="008F47C8" w:rsidRDefault="00B50527" w:rsidP="00127AF4">
            <w:pPr>
              <w:ind w:firstLine="3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Ведение личного подсобного хозяйства прекращается в случае прекращения прав на земельный участок, на котором ведется </w:t>
            </w:r>
            <w:r w:rsidRPr="008F47C8">
              <w:rPr>
                <w:rStyle w:val="ac"/>
                <w:rFonts w:ascii="Courier New" w:hAnsi="Courier New" w:cs="Courier New"/>
                <w:i w:val="0"/>
                <w:sz w:val="22"/>
                <w:szCs w:val="22"/>
              </w:rPr>
              <w:t>личное</w:t>
            </w:r>
            <w:r w:rsidRPr="008F47C8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r w:rsidRPr="008F47C8">
              <w:rPr>
                <w:rStyle w:val="ac"/>
                <w:rFonts w:ascii="Courier New" w:hAnsi="Courier New" w:cs="Courier New"/>
                <w:i w:val="0"/>
                <w:sz w:val="22"/>
                <w:szCs w:val="22"/>
              </w:rPr>
              <w:t>подсобное</w:t>
            </w:r>
            <w:r w:rsidRPr="008F47C8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r w:rsidRPr="008F47C8">
              <w:rPr>
                <w:rStyle w:val="ac"/>
                <w:rFonts w:ascii="Courier New" w:hAnsi="Courier New" w:cs="Courier New"/>
                <w:i w:val="0"/>
                <w:sz w:val="22"/>
                <w:szCs w:val="22"/>
              </w:rPr>
              <w:t>хозяйство</w:t>
            </w:r>
            <w:r w:rsidRPr="008F47C8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</w:tr>
      <w:tr w:rsidR="00B50527" w:rsidRPr="00712C8E" w:rsidTr="008F47C8">
        <w:trPr>
          <w:trHeight w:val="284"/>
        </w:trPr>
        <w:tc>
          <w:tcPr>
            <w:tcW w:w="5000" w:type="pct"/>
            <w:gridSpan w:val="3"/>
          </w:tcPr>
          <w:p w:rsidR="00B50527" w:rsidRPr="008F47C8" w:rsidRDefault="00B50527" w:rsidP="00712C8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b/>
                <w:sz w:val="22"/>
                <w:szCs w:val="22"/>
              </w:rPr>
              <w:t>5. Федеральный закон от 24 июля 2002 года №101-ФЗ</w:t>
            </w:r>
            <w:r w:rsidR="00712C8E" w:rsidRPr="008F47C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8F47C8">
              <w:rPr>
                <w:rFonts w:ascii="Courier New" w:hAnsi="Courier New" w:cs="Courier New"/>
                <w:b/>
                <w:sz w:val="22"/>
                <w:szCs w:val="22"/>
              </w:rPr>
              <w:t>«Об обороте земель сельскохозяйственного назначения»</w:t>
            </w:r>
          </w:p>
        </w:tc>
      </w:tr>
      <w:tr w:rsidR="00B50527" w:rsidRPr="00712C8E" w:rsidTr="008F47C8">
        <w:trPr>
          <w:trHeight w:val="284"/>
        </w:trPr>
        <w:tc>
          <w:tcPr>
            <w:tcW w:w="389" w:type="pct"/>
          </w:tcPr>
          <w:p w:rsidR="00B50527" w:rsidRPr="008F47C8" w:rsidRDefault="00B50527" w:rsidP="00127A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5.1.</w:t>
            </w:r>
          </w:p>
        </w:tc>
        <w:tc>
          <w:tcPr>
            <w:tcW w:w="852" w:type="pct"/>
          </w:tcPr>
          <w:p w:rsidR="00B50527" w:rsidRPr="008F47C8" w:rsidRDefault="00B50527" w:rsidP="00127AF4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F47C8">
              <w:rPr>
                <w:rFonts w:ascii="Courier New" w:eastAsia="Calibri" w:hAnsi="Courier New" w:cs="Courier New"/>
                <w:sz w:val="22"/>
                <w:szCs w:val="22"/>
              </w:rPr>
              <w:t>пункты 3, 17 статьи 6</w:t>
            </w:r>
          </w:p>
        </w:tc>
        <w:tc>
          <w:tcPr>
            <w:tcW w:w="3759" w:type="pct"/>
          </w:tcPr>
          <w:p w:rsidR="00B50527" w:rsidRPr="008F47C8" w:rsidRDefault="00B50527" w:rsidP="00127AF4">
            <w:pPr>
              <w:ind w:firstLine="3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proofErr w:type="gramStart"/>
            <w:r w:rsidRPr="008F47C8">
              <w:rPr>
                <w:rFonts w:ascii="Courier New" w:hAnsi="Courier New" w:cs="Courier New"/>
                <w:sz w:val="22"/>
                <w:szCs w:val="22"/>
              </w:rPr>
              <w:t>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</w:t>
            </w:r>
            <w:proofErr w:type="gramEnd"/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</w:t>
            </w:r>
            <w:r w:rsidRPr="008F47C8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Федерации.</w:t>
            </w:r>
          </w:p>
          <w:p w:rsidR="00B50527" w:rsidRPr="008F47C8" w:rsidRDefault="00B50527" w:rsidP="00127AF4">
            <w:pPr>
              <w:ind w:firstLine="3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17. </w:t>
            </w:r>
            <w:proofErr w:type="gramStart"/>
            <w:r w:rsidRPr="008F47C8">
              <w:rPr>
                <w:rFonts w:ascii="Courier New" w:hAnsi="Courier New" w:cs="Courier New"/>
                <w:sz w:val="22"/>
                <w:szCs w:val="22"/>
              </w:rPr>
              <w:t>Гражданин или юридическое лицо,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на земельный участок, в отношении которого имеются сведения о его неиспользовании в течение трех и более лет по</w:t>
            </w:r>
            <w:proofErr w:type="gramEnd"/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целевому назначению для ведения сельского хозяйства или осуществления иной связанной с сельскохозяйственным производством деятельности, и не приступили к использованию такого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Федерации.</w:t>
            </w:r>
          </w:p>
        </w:tc>
      </w:tr>
      <w:tr w:rsidR="00B50527" w:rsidRPr="00712C8E" w:rsidTr="008F47C8">
        <w:trPr>
          <w:trHeight w:val="284"/>
        </w:trPr>
        <w:tc>
          <w:tcPr>
            <w:tcW w:w="5000" w:type="pct"/>
            <w:gridSpan w:val="3"/>
          </w:tcPr>
          <w:p w:rsidR="00B50527" w:rsidRPr="008F47C8" w:rsidRDefault="00B50527" w:rsidP="00712C8E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8F47C8">
              <w:rPr>
                <w:rFonts w:ascii="Courier New" w:eastAsia="Calibri" w:hAnsi="Courier New" w:cs="Courier New"/>
                <w:b/>
                <w:sz w:val="22"/>
                <w:szCs w:val="22"/>
              </w:rPr>
              <w:lastRenderedPageBreak/>
              <w:t>6. Федеральный закон от 25 октября 2001 года №137-ФЗ</w:t>
            </w:r>
            <w:r w:rsidR="00712C8E" w:rsidRPr="008F47C8">
              <w:rPr>
                <w:rFonts w:ascii="Courier New" w:eastAsia="Calibri" w:hAnsi="Courier New" w:cs="Courier New"/>
                <w:b/>
                <w:sz w:val="22"/>
                <w:szCs w:val="22"/>
              </w:rPr>
              <w:t xml:space="preserve"> </w:t>
            </w:r>
            <w:r w:rsidRPr="008F47C8">
              <w:rPr>
                <w:rFonts w:ascii="Courier New" w:eastAsia="Calibri" w:hAnsi="Courier New" w:cs="Courier New"/>
                <w:b/>
                <w:sz w:val="22"/>
                <w:szCs w:val="22"/>
              </w:rPr>
              <w:t>«О введении в действие Земельного кодекса Российской Федерации»</w:t>
            </w:r>
          </w:p>
        </w:tc>
      </w:tr>
      <w:tr w:rsidR="00B50527" w:rsidRPr="00712C8E" w:rsidTr="008F47C8">
        <w:trPr>
          <w:trHeight w:val="284"/>
        </w:trPr>
        <w:tc>
          <w:tcPr>
            <w:tcW w:w="389" w:type="pct"/>
          </w:tcPr>
          <w:p w:rsidR="00B50527" w:rsidRPr="008F47C8" w:rsidRDefault="00B50527" w:rsidP="00127A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6.1.</w:t>
            </w:r>
          </w:p>
        </w:tc>
        <w:tc>
          <w:tcPr>
            <w:tcW w:w="852" w:type="pct"/>
          </w:tcPr>
          <w:p w:rsidR="00B50527" w:rsidRPr="008F47C8" w:rsidRDefault="00B50527" w:rsidP="00127AF4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F47C8">
              <w:rPr>
                <w:rFonts w:ascii="Courier New" w:eastAsia="Calibri" w:hAnsi="Courier New" w:cs="Courier New"/>
                <w:sz w:val="22"/>
                <w:szCs w:val="22"/>
              </w:rPr>
              <w:t>пункт 2</w:t>
            </w:r>
          </w:p>
          <w:p w:rsidR="00B50527" w:rsidRPr="008F47C8" w:rsidRDefault="00B50527" w:rsidP="00127AF4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F47C8">
              <w:rPr>
                <w:rFonts w:ascii="Courier New" w:eastAsia="Calibri" w:hAnsi="Courier New" w:cs="Courier New"/>
                <w:sz w:val="22"/>
                <w:szCs w:val="22"/>
              </w:rPr>
              <w:t>статьи 3</w:t>
            </w:r>
          </w:p>
        </w:tc>
        <w:tc>
          <w:tcPr>
            <w:tcW w:w="3759" w:type="pct"/>
          </w:tcPr>
          <w:p w:rsidR="00B50527" w:rsidRPr="008F47C8" w:rsidRDefault="00B50527" w:rsidP="00127AF4">
            <w:pPr>
              <w:ind w:firstLine="3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proofErr w:type="gramStart"/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Юридические лица, за исключением указанных в </w:t>
            </w:r>
            <w:hyperlink r:id="rId17" w:anchor="/document/12124624/entry/3992" w:history="1">
              <w:r w:rsidRPr="008F47C8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пункте 2 статьи 39.9</w:t>
              </w:r>
            </w:hyperlink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</w:t>
            </w:r>
            <w:r w:rsidR="00712C8E" w:rsidRPr="008F47C8">
              <w:rPr>
                <w:rFonts w:ascii="Courier New" w:hAnsi="Courier New" w:cs="Courier New"/>
                <w:sz w:val="22"/>
                <w:szCs w:val="22"/>
              </w:rPr>
              <w:t xml:space="preserve">о своему желанию до 1 июля 2012 </w:t>
            </w: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года в соответствии с правилами, установленными </w:t>
            </w:r>
            <w:hyperlink r:id="rId18" w:anchor="/document/12124624/entry/50001" w:history="1">
              <w:r w:rsidRPr="008F47C8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главой V.1</w:t>
              </w:r>
              <w:proofErr w:type="gramEnd"/>
            </w:hyperlink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Федерации. </w:t>
            </w:r>
            <w:proofErr w:type="gramStart"/>
            <w:r w:rsidRPr="008F47C8">
              <w:rPr>
                <w:rFonts w:ascii="Courier New" w:hAnsi="Courier New" w:cs="Courier New"/>
                <w:sz w:val="22"/>
                <w:szCs w:val="22"/>
              </w:rPr>
              <w:t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</w:t>
            </w:r>
            <w:r w:rsidR="00712C8E" w:rsidRPr="008F47C8">
              <w:rPr>
                <w:rFonts w:ascii="Courier New" w:hAnsi="Courier New" w:cs="Courier New"/>
                <w:sz w:val="22"/>
                <w:szCs w:val="22"/>
              </w:rPr>
              <w:t xml:space="preserve">оящим абзацем, до 1 января 2016 </w:t>
            </w:r>
            <w:r w:rsidRPr="008F47C8">
              <w:rPr>
                <w:rFonts w:ascii="Courier New" w:hAnsi="Courier New" w:cs="Courier New"/>
                <w:sz w:val="22"/>
                <w:szCs w:val="22"/>
              </w:rPr>
              <w:t>года по</w:t>
            </w:r>
            <w:proofErr w:type="gramEnd"/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ценам, предусмотренным соответственно </w:t>
            </w:r>
            <w:hyperlink r:id="rId19" w:anchor="/document/12124625/entry/201" w:history="1">
              <w:r w:rsidRPr="008F47C8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пунктами 1</w:t>
              </w:r>
            </w:hyperlink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hyperlink r:id="rId20" w:anchor="/document/12124625/entry/202" w:history="1">
              <w:r w:rsidRPr="008F47C8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2 статьи 2 настоящего</w:t>
              </w:r>
            </w:hyperlink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закона.</w:t>
            </w:r>
          </w:p>
          <w:p w:rsidR="00B50527" w:rsidRPr="008F47C8" w:rsidRDefault="00B50527" w:rsidP="00127AF4">
            <w:pPr>
              <w:ind w:firstLine="3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B50527" w:rsidRPr="008F47C8" w:rsidRDefault="00B50527" w:rsidP="00127AF4">
            <w:pPr>
              <w:ind w:firstLine="3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двух процентов кадастровой стоимости арендуемых земельных участков;</w:t>
            </w:r>
          </w:p>
          <w:p w:rsidR="00B50527" w:rsidRPr="008F47C8" w:rsidRDefault="00B50527" w:rsidP="00127AF4">
            <w:pPr>
              <w:ind w:firstLine="3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B50527" w:rsidRPr="008F47C8" w:rsidRDefault="00B50527" w:rsidP="00127AF4">
            <w:pPr>
              <w:ind w:firstLine="3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B50527" w:rsidRPr="008F47C8" w:rsidRDefault="00B50527" w:rsidP="00127AF4">
            <w:pPr>
              <w:ind w:firstLine="3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lastRenderedPageBreak/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B50527" w:rsidRPr="008F47C8" w:rsidRDefault="00B50527" w:rsidP="00127AF4">
            <w:pPr>
              <w:ind w:firstLine="3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</w:t>
            </w:r>
            <w:hyperlink r:id="rId21" w:anchor="/document/12224624/entry/0" w:history="1">
              <w:r w:rsidRPr="008F47C8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введения в действие</w:t>
              </w:r>
            </w:hyperlink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      </w:r>
            <w:proofErr w:type="gramEnd"/>
          </w:p>
        </w:tc>
      </w:tr>
      <w:tr w:rsidR="00B50527" w:rsidRPr="00712C8E" w:rsidTr="008F47C8">
        <w:trPr>
          <w:trHeight w:val="284"/>
        </w:trPr>
        <w:tc>
          <w:tcPr>
            <w:tcW w:w="5000" w:type="pct"/>
            <w:gridSpan w:val="3"/>
          </w:tcPr>
          <w:p w:rsidR="00B50527" w:rsidRPr="008F47C8" w:rsidRDefault="00B50527" w:rsidP="00127AF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7. Градостроительный кодекс Российской Федерации»</w:t>
            </w:r>
          </w:p>
        </w:tc>
      </w:tr>
      <w:tr w:rsidR="00B50527" w:rsidRPr="00712C8E" w:rsidTr="008F47C8">
        <w:trPr>
          <w:trHeight w:val="284"/>
        </w:trPr>
        <w:tc>
          <w:tcPr>
            <w:tcW w:w="389" w:type="pct"/>
          </w:tcPr>
          <w:p w:rsidR="00B50527" w:rsidRPr="008F47C8" w:rsidRDefault="00B50527" w:rsidP="00127A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7.1.</w:t>
            </w:r>
          </w:p>
        </w:tc>
        <w:tc>
          <w:tcPr>
            <w:tcW w:w="852" w:type="pct"/>
          </w:tcPr>
          <w:p w:rsidR="00B50527" w:rsidRPr="008F47C8" w:rsidRDefault="00B50527" w:rsidP="00127AF4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F47C8">
              <w:rPr>
                <w:rFonts w:ascii="Courier New" w:eastAsia="Calibri" w:hAnsi="Courier New" w:cs="Courier New"/>
                <w:sz w:val="22"/>
                <w:szCs w:val="22"/>
              </w:rPr>
              <w:t>пункты 17, 19 статьи 51</w:t>
            </w:r>
          </w:p>
        </w:tc>
        <w:tc>
          <w:tcPr>
            <w:tcW w:w="3759" w:type="pct"/>
          </w:tcPr>
          <w:p w:rsidR="00B50527" w:rsidRPr="008F47C8" w:rsidRDefault="00B50527" w:rsidP="00127AF4">
            <w:pPr>
              <w:ind w:firstLine="3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17. Выдача разрешения на строительство не требуется в случае:</w:t>
            </w:r>
          </w:p>
          <w:p w:rsidR="00B50527" w:rsidRPr="008F47C8" w:rsidRDefault="00B50527" w:rsidP="00127AF4">
            <w:pPr>
              <w:ind w:firstLine="3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      </w:r>
          </w:p>
          <w:p w:rsidR="00B50527" w:rsidRPr="008F47C8" w:rsidRDefault="00B50527" w:rsidP="00127AF4">
            <w:pPr>
              <w:ind w:firstLine="3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2) строительства, реконструкции объектов, не являющихся </w:t>
            </w:r>
            <w:hyperlink r:id="rId22" w:anchor="/document/12138258/entry/1010" w:history="1">
              <w:r w:rsidRPr="008F47C8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объектами капитального строительства</w:t>
              </w:r>
            </w:hyperlink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(киосков, навесов и других);</w:t>
            </w:r>
          </w:p>
          <w:p w:rsidR="00B50527" w:rsidRPr="008F47C8" w:rsidRDefault="00B50527" w:rsidP="00127AF4">
            <w:pPr>
              <w:ind w:firstLine="3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B50527" w:rsidRPr="008F47C8" w:rsidRDefault="00B50527" w:rsidP="00127AF4">
            <w:pPr>
              <w:ind w:firstLine="3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</w:t>
            </w:r>
            <w:hyperlink r:id="rId23" w:anchor="/document/12138258/entry/109" w:history="1">
              <w:r w:rsidRPr="008F47C8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градостроительным регламентом</w:t>
              </w:r>
            </w:hyperlink>
            <w:r w:rsidRPr="008F47C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B50527" w:rsidRPr="008F47C8" w:rsidRDefault="00B50527" w:rsidP="00127AF4">
            <w:pPr>
              <w:ind w:firstLine="3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4.1) капитального ремонта объектов капитального строительства;</w:t>
            </w:r>
          </w:p>
          <w:p w:rsidR="00B50527" w:rsidRPr="008F47C8" w:rsidRDefault="00B50527" w:rsidP="00127AF4">
            <w:pPr>
              <w:ind w:firstLine="3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      </w:r>
            <w:hyperlink r:id="rId24" w:anchor="/document/10104313/entry/232" w:history="1">
              <w:r w:rsidRPr="008F47C8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законодательством</w:t>
              </w:r>
            </w:hyperlink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B50527" w:rsidRPr="008F47C8" w:rsidRDefault="00B50527" w:rsidP="00127AF4">
            <w:pPr>
              <w:ind w:firstLine="3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5) иных случаях, если в соответствии с настоящим Кодексом, законодательством субъектов Российской Федерации о </w:t>
            </w:r>
            <w:hyperlink r:id="rId25" w:anchor="/document/12138258/entry/101" w:history="1">
              <w:r w:rsidRPr="008F47C8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градостроительной деятельности</w:t>
              </w:r>
            </w:hyperlink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получение разрешения на строительство не требуется.</w:t>
            </w:r>
          </w:p>
          <w:p w:rsidR="00B50527" w:rsidRPr="008F47C8" w:rsidRDefault="00B50527" w:rsidP="00127AF4">
            <w:pPr>
              <w:ind w:firstLine="32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</w:t>
            </w:r>
            <w:hyperlink r:id="rId26" w:anchor="/document/12138258/entry/51012" w:history="1">
              <w:r w:rsidRPr="008F47C8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частью 12</w:t>
              </w:r>
            </w:hyperlink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настоящей статьи. Разрешение на индивидуальное жилищное строительство выдается на десять лет.</w:t>
            </w:r>
          </w:p>
        </w:tc>
      </w:tr>
      <w:tr w:rsidR="00B50527" w:rsidRPr="00712C8E" w:rsidTr="008F47C8">
        <w:trPr>
          <w:trHeight w:val="284"/>
        </w:trPr>
        <w:tc>
          <w:tcPr>
            <w:tcW w:w="5000" w:type="pct"/>
            <w:gridSpan w:val="3"/>
          </w:tcPr>
          <w:p w:rsidR="00B50527" w:rsidRPr="008F47C8" w:rsidRDefault="00B50527" w:rsidP="008F47C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b/>
                <w:sz w:val="22"/>
                <w:szCs w:val="22"/>
              </w:rPr>
              <w:t>8. Федеральный закон от 21 декабря 2001 года №178-ФЗ</w:t>
            </w:r>
            <w:r w:rsidR="008F47C8" w:rsidRPr="008F47C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8F47C8">
              <w:rPr>
                <w:rFonts w:ascii="Courier New" w:hAnsi="Courier New" w:cs="Courier New"/>
                <w:b/>
                <w:sz w:val="22"/>
                <w:szCs w:val="22"/>
              </w:rPr>
              <w:t>«О приватизации государственного и муниципального имущества»</w:t>
            </w:r>
          </w:p>
        </w:tc>
      </w:tr>
      <w:tr w:rsidR="00B50527" w:rsidRPr="00712C8E" w:rsidTr="008F47C8">
        <w:trPr>
          <w:trHeight w:val="284"/>
        </w:trPr>
        <w:tc>
          <w:tcPr>
            <w:tcW w:w="389" w:type="pct"/>
          </w:tcPr>
          <w:p w:rsidR="00B50527" w:rsidRPr="008F47C8" w:rsidRDefault="00B50527" w:rsidP="00127A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lastRenderedPageBreak/>
              <w:t>8.1.</w:t>
            </w:r>
          </w:p>
        </w:tc>
        <w:tc>
          <w:tcPr>
            <w:tcW w:w="852" w:type="pct"/>
          </w:tcPr>
          <w:p w:rsidR="00B50527" w:rsidRPr="008F47C8" w:rsidRDefault="00B50527" w:rsidP="00127AF4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F47C8">
              <w:rPr>
                <w:rFonts w:ascii="Courier New" w:eastAsia="Calibri" w:hAnsi="Courier New" w:cs="Courier New"/>
                <w:sz w:val="22"/>
                <w:szCs w:val="22"/>
              </w:rPr>
              <w:t>пункт 3</w:t>
            </w:r>
          </w:p>
          <w:p w:rsidR="00B50527" w:rsidRPr="008F47C8" w:rsidRDefault="00B50527" w:rsidP="00127AF4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F47C8">
              <w:rPr>
                <w:rFonts w:ascii="Courier New" w:eastAsia="Calibri" w:hAnsi="Courier New" w:cs="Courier New"/>
                <w:sz w:val="22"/>
                <w:szCs w:val="22"/>
              </w:rPr>
              <w:t>статьи 28</w:t>
            </w:r>
          </w:p>
        </w:tc>
        <w:tc>
          <w:tcPr>
            <w:tcW w:w="3759" w:type="pct"/>
          </w:tcPr>
          <w:p w:rsidR="00B50527" w:rsidRPr="008F47C8" w:rsidRDefault="00B50527" w:rsidP="00127AF4">
            <w:pPr>
              <w:ind w:firstLine="3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B50527" w:rsidRPr="008F47C8" w:rsidRDefault="00B50527" w:rsidP="00127AF4">
            <w:pPr>
              <w:ind w:firstLine="3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F47C8">
              <w:rPr>
                <w:rFonts w:ascii="Courier New" w:hAnsi="Courier New" w:cs="Courier New"/>
                <w:sz w:val="22"/>
                <w:szCs w:val="22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      </w:r>
            <w:proofErr w:type="gramEnd"/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соглашением сторон.</w:t>
            </w:r>
          </w:p>
          <w:p w:rsidR="00B50527" w:rsidRPr="008F47C8" w:rsidRDefault="00B50527" w:rsidP="00127AF4">
            <w:pPr>
              <w:ind w:firstLine="3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B50527" w:rsidRPr="008F47C8" w:rsidRDefault="00B50527" w:rsidP="00127AF4">
            <w:pPr>
              <w:ind w:firstLine="3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Отказ в выкупе земельного участка или предоставлении его в аренду не допускается, за исключением случаев, предусмотренных </w:t>
            </w:r>
            <w:hyperlink r:id="rId27" w:anchor="/document/12125505/entry/513" w:history="1">
              <w:r w:rsidRPr="008F47C8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законом</w:t>
              </w:r>
            </w:hyperlink>
            <w:r w:rsidRPr="008F47C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50527" w:rsidRPr="00712C8E" w:rsidTr="008F47C8">
        <w:trPr>
          <w:trHeight w:val="284"/>
        </w:trPr>
        <w:tc>
          <w:tcPr>
            <w:tcW w:w="5000" w:type="pct"/>
            <w:gridSpan w:val="3"/>
          </w:tcPr>
          <w:p w:rsidR="00B50527" w:rsidRPr="008F47C8" w:rsidRDefault="00B50527" w:rsidP="008F47C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b/>
                <w:sz w:val="22"/>
                <w:szCs w:val="22"/>
              </w:rPr>
              <w:t>9. Федеральный закон от 16 июля 1998 года №101-ФЗ</w:t>
            </w:r>
            <w:r w:rsidR="008F47C8" w:rsidRPr="008F47C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8F47C8">
              <w:rPr>
                <w:rFonts w:ascii="Courier New" w:hAnsi="Courier New" w:cs="Courier New"/>
                <w:b/>
                <w:sz w:val="22"/>
                <w:szCs w:val="22"/>
              </w:rPr>
              <w:t>«О государственном регулировании обеспечения плодородия</w:t>
            </w:r>
            <w:r w:rsidR="008F47C8" w:rsidRPr="008F47C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8F47C8">
              <w:rPr>
                <w:rFonts w:ascii="Courier New" w:hAnsi="Courier New" w:cs="Courier New"/>
                <w:b/>
                <w:sz w:val="22"/>
                <w:szCs w:val="22"/>
              </w:rPr>
              <w:t>земель сельскохозяйственного назначения»</w:t>
            </w:r>
          </w:p>
        </w:tc>
      </w:tr>
      <w:tr w:rsidR="00B50527" w:rsidRPr="00712C8E" w:rsidTr="008F47C8">
        <w:trPr>
          <w:trHeight w:val="284"/>
        </w:trPr>
        <w:tc>
          <w:tcPr>
            <w:tcW w:w="389" w:type="pct"/>
          </w:tcPr>
          <w:p w:rsidR="00B50527" w:rsidRPr="008F47C8" w:rsidRDefault="00B50527" w:rsidP="00127A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9.1.</w:t>
            </w:r>
          </w:p>
        </w:tc>
        <w:tc>
          <w:tcPr>
            <w:tcW w:w="852" w:type="pct"/>
          </w:tcPr>
          <w:p w:rsidR="00B50527" w:rsidRPr="008F47C8" w:rsidRDefault="00B50527" w:rsidP="00127AF4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F47C8">
              <w:rPr>
                <w:rFonts w:ascii="Courier New" w:eastAsia="Calibri" w:hAnsi="Courier New" w:cs="Courier New"/>
                <w:sz w:val="22"/>
                <w:szCs w:val="22"/>
              </w:rPr>
              <w:t>статья 8</w:t>
            </w:r>
          </w:p>
        </w:tc>
        <w:tc>
          <w:tcPr>
            <w:tcW w:w="3759" w:type="pct"/>
          </w:tcPr>
          <w:p w:rsidR="00B50527" w:rsidRPr="008F47C8" w:rsidRDefault="00B50527" w:rsidP="00127AF4">
            <w:pPr>
              <w:ind w:firstLine="3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Собственники, владельцы, пользователи, в том числе арендаторы, земельных участков обязаны:</w:t>
            </w:r>
          </w:p>
          <w:p w:rsidR="00B50527" w:rsidRPr="008F47C8" w:rsidRDefault="00B50527" w:rsidP="00127AF4">
            <w:pPr>
              <w:ind w:firstLine="3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      </w:r>
          </w:p>
          <w:p w:rsidR="00B50527" w:rsidRPr="008F47C8" w:rsidRDefault="00B50527" w:rsidP="00127AF4">
            <w:pPr>
              <w:ind w:firstLine="3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соблюдать нормы и правила в области обеспечения плодородия земель сельскохозяйственного назначения;</w:t>
            </w:r>
          </w:p>
          <w:p w:rsidR="00B50527" w:rsidRPr="008F47C8" w:rsidRDefault="00B50527" w:rsidP="00127AF4">
            <w:pPr>
              <w:ind w:firstLine="3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8F47C8">
              <w:rPr>
                <w:rFonts w:ascii="Courier New" w:hAnsi="Courier New" w:cs="Courier New"/>
                <w:sz w:val="22"/>
                <w:szCs w:val="22"/>
              </w:rPr>
              <w:t>агрохимикатов</w:t>
            </w:r>
            <w:proofErr w:type="spellEnd"/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и пестицидов;</w:t>
            </w:r>
          </w:p>
          <w:p w:rsidR="00B50527" w:rsidRPr="008F47C8" w:rsidRDefault="00B50527" w:rsidP="00127AF4">
            <w:pPr>
              <w:ind w:firstLine="3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:rsidR="00B50527" w:rsidRPr="008F47C8" w:rsidRDefault="00B50527" w:rsidP="00127AF4">
            <w:pPr>
              <w:ind w:firstLine="3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информировать соответствующие органы исполнительной власти о фактах </w:t>
            </w:r>
            <w:hyperlink r:id="rId28" w:anchor="/document/12112328/entry/104" w:history="1">
              <w:r w:rsidRPr="008F47C8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деградации земель сельскохозяйственного назначения</w:t>
              </w:r>
            </w:hyperlink>
            <w:r w:rsidRPr="008F47C8">
              <w:rPr>
                <w:rFonts w:ascii="Courier New" w:hAnsi="Courier New" w:cs="Courier New"/>
                <w:sz w:val="22"/>
                <w:szCs w:val="22"/>
              </w:rPr>
              <w:t xml:space="preserve"> и загрязнения почв на земельных участках, находящихся в их владении или пользовании;</w:t>
            </w:r>
          </w:p>
          <w:p w:rsidR="00B50527" w:rsidRPr="008F47C8" w:rsidRDefault="00B50527" w:rsidP="00127AF4">
            <w:pPr>
              <w:ind w:firstLine="3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F47C8">
              <w:rPr>
                <w:rFonts w:ascii="Courier New" w:hAnsi="Courier New" w:cs="Courier New"/>
                <w:sz w:val="22"/>
                <w:szCs w:val="22"/>
              </w:rPr>
      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      </w:r>
            <w:proofErr w:type="gramEnd"/>
          </w:p>
        </w:tc>
      </w:tr>
    </w:tbl>
    <w:p w:rsidR="008B3622" w:rsidRDefault="008B3622"/>
    <w:sectPr w:rsidR="008B3622" w:rsidSect="008B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06D"/>
    <w:rsid w:val="0005526D"/>
    <w:rsid w:val="001A3CF5"/>
    <w:rsid w:val="00260701"/>
    <w:rsid w:val="003C6A3B"/>
    <w:rsid w:val="00712C8E"/>
    <w:rsid w:val="00733B22"/>
    <w:rsid w:val="00822683"/>
    <w:rsid w:val="008B3622"/>
    <w:rsid w:val="008F47C8"/>
    <w:rsid w:val="009041C4"/>
    <w:rsid w:val="00A0337A"/>
    <w:rsid w:val="00B50527"/>
    <w:rsid w:val="00BC106D"/>
    <w:rsid w:val="00F615FC"/>
    <w:rsid w:val="00F7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06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BC106D"/>
    <w:rPr>
      <w:color w:val="0000FF"/>
      <w:u w:val="single"/>
    </w:rPr>
  </w:style>
  <w:style w:type="paragraph" w:styleId="a5">
    <w:name w:val="Body Text Indent"/>
    <w:basedOn w:val="a"/>
    <w:link w:val="a6"/>
    <w:rsid w:val="00B50527"/>
    <w:pPr>
      <w:widowControl w:val="0"/>
      <w:ind w:firstLine="485"/>
      <w:jc w:val="both"/>
    </w:pPr>
    <w:rPr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5052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qFormat/>
    <w:rsid w:val="00B50527"/>
    <w:rPr>
      <w:b/>
      <w:bCs/>
    </w:rPr>
  </w:style>
  <w:style w:type="character" w:customStyle="1" w:styleId="FontStyle21">
    <w:name w:val="Font Style21"/>
    <w:rsid w:val="00B50527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B505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Подпись к таблице_"/>
    <w:link w:val="aa"/>
    <w:rsid w:val="00B50527"/>
    <w:rPr>
      <w:spacing w:val="9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B50527"/>
    <w:pPr>
      <w:widowControl w:val="0"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pacing w:val="9"/>
      <w:sz w:val="22"/>
      <w:szCs w:val="22"/>
      <w:shd w:val="clear" w:color="auto" w:fill="FFFFFF"/>
      <w:lang w:eastAsia="en-US"/>
    </w:rPr>
  </w:style>
  <w:style w:type="character" w:customStyle="1" w:styleId="ab">
    <w:name w:val="Основной текст_"/>
    <w:link w:val="2"/>
    <w:rsid w:val="00B50527"/>
    <w:rPr>
      <w:spacing w:val="9"/>
      <w:shd w:val="clear" w:color="auto" w:fill="FFFFFF"/>
    </w:rPr>
  </w:style>
  <w:style w:type="character" w:customStyle="1" w:styleId="1">
    <w:name w:val="Основной текст1"/>
    <w:rsid w:val="00B50527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B50527"/>
    <w:pPr>
      <w:widowControl w:val="0"/>
      <w:shd w:val="clear" w:color="auto" w:fill="FFFFFF"/>
      <w:autoSpaceDE/>
      <w:autoSpaceDN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shd w:val="clear" w:color="auto" w:fill="FFFFFF"/>
      <w:lang w:eastAsia="en-US"/>
    </w:rPr>
  </w:style>
  <w:style w:type="character" w:customStyle="1" w:styleId="s10">
    <w:name w:val="s_10"/>
    <w:rsid w:val="00B50527"/>
  </w:style>
  <w:style w:type="character" w:customStyle="1" w:styleId="s7">
    <w:name w:val="s_7"/>
    <w:rsid w:val="00B50527"/>
  </w:style>
  <w:style w:type="character" w:styleId="ac">
    <w:name w:val="Emphasis"/>
    <w:uiPriority w:val="20"/>
    <w:qFormat/>
    <w:rsid w:val="00B505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3081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0757">
          <w:marLeft w:val="0"/>
          <w:marRight w:val="0"/>
          <w:marTop w:val="0"/>
          <w:marBottom w:val="0"/>
          <w:divBdr>
            <w:top w:val="single" w:sz="6" w:space="23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272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4291">
          <w:marLeft w:val="0"/>
          <w:marRight w:val="0"/>
          <w:marTop w:val="0"/>
          <w:marBottom w:val="0"/>
          <w:divBdr>
            <w:top w:val="single" w:sz="6" w:space="23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hyperlink" Target="http://docs.cntd.ru/document/902135756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4863</Words>
  <Characters>27722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Валентина</cp:lastModifiedBy>
  <cp:revision>7</cp:revision>
  <dcterms:created xsi:type="dcterms:W3CDTF">2018-01-17T08:34:00Z</dcterms:created>
  <dcterms:modified xsi:type="dcterms:W3CDTF">2018-02-14T04:47:00Z</dcterms:modified>
</cp:coreProperties>
</file>